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39752" w14:textId="3E776E99" w:rsidR="00B27F4C" w:rsidRDefault="4E4B5018" w:rsidP="28999021">
      <w:r>
        <w:rPr>
          <w:noProof/>
        </w:rPr>
        <w:drawing>
          <wp:inline distT="0" distB="0" distL="0" distR="0" wp14:anchorId="27AA0329" wp14:editId="66520A86">
            <wp:extent cx="1988954" cy="568325"/>
            <wp:effectExtent l="0" t="0" r="0" b="0"/>
            <wp:docPr id="5" name="Picture 4" descr="Master_BBC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988954" cy="568325"/>
                    </a:xfrm>
                    <a:prstGeom prst="rect">
                      <a:avLst/>
                    </a:prstGeom>
                  </pic:spPr>
                </pic:pic>
              </a:graphicData>
            </a:graphic>
          </wp:inline>
        </w:drawing>
      </w:r>
    </w:p>
    <w:p w14:paraId="5A039753" w14:textId="77777777" w:rsidR="009D3896" w:rsidRDefault="009D3896" w:rsidP="00FE2AD6">
      <w:pPr>
        <w:pStyle w:val="TOC1"/>
      </w:pPr>
    </w:p>
    <w:p w14:paraId="5A039754" w14:textId="77777777" w:rsidR="009D3896" w:rsidRPr="009D3896" w:rsidRDefault="765D74F5" w:rsidP="009D3896">
      <w:r>
        <w:t>Updated 22/04/22</w:t>
      </w:r>
    </w:p>
    <w:p w14:paraId="5A039755" w14:textId="77777777" w:rsidR="009D3896" w:rsidRPr="009D3896" w:rsidRDefault="009D3896" w:rsidP="009D3896"/>
    <w:p w14:paraId="5A039756" w14:textId="77777777" w:rsidR="009D3896" w:rsidRDefault="009D3896" w:rsidP="00FE2AD6">
      <w:pPr>
        <w:pStyle w:val="TOC1"/>
      </w:pPr>
    </w:p>
    <w:p w14:paraId="5A039757" w14:textId="77777777" w:rsidR="009D3896" w:rsidRDefault="009D3896" w:rsidP="00FE2AD6">
      <w:pPr>
        <w:pStyle w:val="TOC1"/>
      </w:pPr>
      <w:r>
        <w:tab/>
      </w:r>
    </w:p>
    <w:p w14:paraId="2B71DA51" w14:textId="77777777" w:rsidR="00A62CB9" w:rsidRDefault="006232D5">
      <w:pPr>
        <w:pStyle w:val="TOC1"/>
        <w:rPr>
          <w:noProof/>
        </w:rPr>
      </w:pPr>
      <w:r>
        <w:rPr>
          <w:noProof/>
        </w:rPr>
        <mc:AlternateContent>
          <mc:Choice Requires="wps">
            <w:drawing>
              <wp:anchor distT="0" distB="0" distL="182880" distR="182880" simplePos="0" relativeHeight="251658240" behindDoc="0" locked="0" layoutInCell="1" allowOverlap="1" wp14:anchorId="5A039987" wp14:editId="56ECC57D">
                <wp:simplePos x="0" y="0"/>
                <wp:positionH relativeFrom="page">
                  <wp:posOffset>648970</wp:posOffset>
                </wp:positionH>
                <wp:positionV relativeFrom="page">
                  <wp:posOffset>3158491</wp:posOffset>
                </wp:positionV>
                <wp:extent cx="6619240" cy="1673860"/>
                <wp:effectExtent l="0" t="0" r="10160" b="2540"/>
                <wp:wrapSquare wrapText="bothSides"/>
                <wp:docPr id="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167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0399A2" w14:textId="77777777" w:rsidR="00154875" w:rsidRDefault="00154875" w:rsidP="00A7376D">
                            <w:pPr>
                              <w:pStyle w:val="NoSpacing"/>
                              <w:spacing w:before="40" w:after="240" w:line="216" w:lineRule="auto"/>
                              <w:rPr>
                                <w:rFonts w:ascii="Gill Sans" w:hAnsi="Gill Sans"/>
                                <w:sz w:val="96"/>
                                <w:szCs w:val="96"/>
                              </w:rPr>
                            </w:pPr>
                            <w:r w:rsidRPr="009D3896">
                              <w:rPr>
                                <w:rFonts w:ascii="Gill Sans" w:hAnsi="Gill Sans"/>
                                <w:sz w:val="96"/>
                                <w:szCs w:val="96"/>
                              </w:rPr>
                              <w:t xml:space="preserve">COVID-19: </w:t>
                            </w:r>
                          </w:p>
                          <w:p w14:paraId="5A0399A3" w14:textId="57FB71C8" w:rsidR="00154875" w:rsidRPr="00D84534" w:rsidRDefault="00154875" w:rsidP="00A7376D">
                            <w:pPr>
                              <w:pStyle w:val="NoSpacing"/>
                              <w:spacing w:before="40" w:after="240" w:line="216" w:lineRule="auto"/>
                              <w:rPr>
                                <w:rFonts w:ascii="Gill Sans" w:hAnsi="Gill Sans"/>
                                <w:color w:val="4472C4"/>
                                <w:sz w:val="88"/>
                                <w:szCs w:val="88"/>
                              </w:rPr>
                            </w:pPr>
                            <w:r w:rsidRPr="00D84534">
                              <w:rPr>
                                <w:rFonts w:ascii="Gill Sans" w:hAnsi="Gill Sans"/>
                                <w:sz w:val="88"/>
                                <w:szCs w:val="88"/>
                              </w:rPr>
                              <w:t xml:space="preserve">BBC </w:t>
                            </w:r>
                            <w:r w:rsidR="00D222FC">
                              <w:rPr>
                                <w:rFonts w:ascii="Gill Sans" w:hAnsi="Gill Sans"/>
                                <w:sz w:val="88"/>
                                <w:szCs w:val="88"/>
                              </w:rPr>
                              <w:t xml:space="preserve">International </w:t>
                            </w:r>
                            <w:r w:rsidRPr="00D84534">
                              <w:rPr>
                                <w:rFonts w:ascii="Gill Sans" w:hAnsi="Gill Sans"/>
                                <w:sz w:val="88"/>
                                <w:szCs w:val="88"/>
                              </w:rPr>
                              <w:t>Guidance</w:t>
                            </w:r>
                          </w:p>
                          <w:p w14:paraId="5A0399A5" w14:textId="77777777" w:rsidR="00154875" w:rsidRPr="00B27F4C" w:rsidRDefault="00154875" w:rsidP="00B27F4C">
                            <w:pPr>
                              <w:pStyle w:val="NoSpacing"/>
                              <w:spacing w:before="40" w:after="40"/>
                              <w:rPr>
                                <w:rFonts w:ascii="Gill Sans" w:hAnsi="Gill Sans"/>
                                <w:caps/>
                                <w:color w:val="1F4E79"/>
                                <w:sz w:val="44"/>
                                <w:szCs w:val="44"/>
                              </w:rPr>
                            </w:pP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153C349">
              <v:shapetype id="_x0000_t202" coordsize="21600,21600" o:spt="202" path="m,l,21600r21600,l21600,xe" w14:anchorId="5A039987">
                <v:stroke joinstyle="miter"/>
                <v:path gradientshapeok="t" o:connecttype="rect"/>
              </v:shapetype>
              <v:shape id="Text Box 131" style="position:absolute;margin-left:51.1pt;margin-top:248.7pt;width:521.2pt;height:131.8pt;z-index:251658240;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margin;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">
                <v:textbox inset="0,0,0,0">
                  <w:txbxContent>
                    <w:p w:rsidR="00154875" w:rsidP="00A7376D" w:rsidRDefault="00154875" w14:paraId="3F9207CD" w14:textId="77777777">
                      <w:pPr>
                        <w:pStyle w:val="NoSpacing"/>
                        <w:spacing w:before="40" w:after="240" w:line="216" w:lineRule="auto"/>
                        <w:rPr>
                          <w:rFonts w:ascii="Gill Sans" w:hAnsi="Gill Sans"/>
                          <w:sz w:val="96"/>
                          <w:szCs w:val="96"/>
                        </w:rPr>
                      </w:pPr>
                      <w:r w:rsidRPr="009D3896">
                        <w:rPr>
                          <w:rFonts w:ascii="Gill Sans" w:hAnsi="Gill Sans"/>
                          <w:sz w:val="96"/>
                          <w:szCs w:val="96"/>
                        </w:rPr>
                        <w:t xml:space="preserve">COVID-19: </w:t>
                      </w:r>
                    </w:p>
                    <w:p w:rsidRPr="00D84534" w:rsidR="00154875" w:rsidP="00A7376D" w:rsidRDefault="00154875" w14:paraId="00BA0E5D" w14:textId="57FB71C8">
                      <w:pPr>
                        <w:pStyle w:val="NoSpacing"/>
                        <w:spacing w:before="40" w:after="240" w:line="216" w:lineRule="auto"/>
                        <w:rPr>
                          <w:rFonts w:ascii="Gill Sans" w:hAnsi="Gill Sans"/>
                          <w:color w:val="4472C4"/>
                          <w:sz w:val="88"/>
                          <w:szCs w:val="88"/>
                        </w:rPr>
                      </w:pPr>
                      <w:r w:rsidRPr="00D84534">
                        <w:rPr>
                          <w:rFonts w:ascii="Gill Sans" w:hAnsi="Gill Sans"/>
                          <w:sz w:val="88"/>
                          <w:szCs w:val="88"/>
                        </w:rPr>
                        <w:t xml:space="preserve">BBC </w:t>
                      </w:r>
                      <w:r w:rsidR="00D222FC">
                        <w:rPr>
                          <w:rFonts w:ascii="Gill Sans" w:hAnsi="Gill Sans"/>
                          <w:sz w:val="88"/>
                          <w:szCs w:val="88"/>
                        </w:rPr>
                        <w:t xml:space="preserve">International </w:t>
                      </w:r>
                      <w:r w:rsidRPr="00D84534">
                        <w:rPr>
                          <w:rFonts w:ascii="Gill Sans" w:hAnsi="Gill Sans"/>
                          <w:sz w:val="88"/>
                          <w:szCs w:val="88"/>
                        </w:rPr>
                        <w:t>Guidance</w:t>
                      </w:r>
                    </w:p>
                    <w:p w:rsidRPr="00B27F4C" w:rsidR="00154875" w:rsidP="00B27F4C" w:rsidRDefault="00154875" w14:paraId="672A6659" w14:textId="77777777">
                      <w:pPr>
                        <w:pStyle w:val="NoSpacing"/>
                        <w:spacing w:before="40" w:after="40"/>
                        <w:rPr>
                          <w:rFonts w:ascii="Gill Sans" w:hAnsi="Gill Sans"/>
                          <w:caps/>
                          <w:color w:val="1F4E79"/>
                          <w:sz w:val="44"/>
                          <w:szCs w:val="44"/>
                        </w:rPr>
                      </w:pPr>
                    </w:p>
                  </w:txbxContent>
                </v:textbox>
                <w10:wrap type="square" anchorx="page" anchory="page"/>
              </v:shape>
            </w:pict>
          </mc:Fallback>
        </mc:AlternateContent>
      </w:r>
      <w:r w:rsidR="00B27F4C" w:rsidRPr="009D3896">
        <w:br w:type="page"/>
      </w:r>
      <w:r w:rsidR="002647AA">
        <w:fldChar w:fldCharType="begin"/>
      </w:r>
      <w:r w:rsidR="002647AA">
        <w:instrText xml:space="preserve"> TOC \o "1-3" \h \z \u </w:instrText>
      </w:r>
      <w:r w:rsidR="002647AA">
        <w:fldChar w:fldCharType="separate"/>
      </w:r>
    </w:p>
    <w:p w14:paraId="49D11497" w14:textId="33C43DBF" w:rsidR="00A62CB9" w:rsidRDefault="00716628">
      <w:pPr>
        <w:pStyle w:val="TOC1"/>
        <w:rPr>
          <w:rFonts w:asciiTheme="minorHAnsi" w:eastAsiaTheme="minorEastAsia" w:hAnsiTheme="minorHAnsi" w:cstheme="minorBidi"/>
          <w:b w:val="0"/>
          <w:noProof/>
          <w:sz w:val="22"/>
          <w:lang w:eastAsia="en-GB"/>
        </w:rPr>
      </w:pPr>
      <w:hyperlink w:anchor="_Toc103080127" w:history="1">
        <w:r w:rsidR="00A62CB9" w:rsidRPr="00AA6D04">
          <w:rPr>
            <w:rStyle w:val="Hyperlink"/>
            <w:noProof/>
          </w:rPr>
          <w:t>Editorial considerations</w:t>
        </w:r>
        <w:r w:rsidR="00A62CB9">
          <w:rPr>
            <w:noProof/>
            <w:webHidden/>
          </w:rPr>
          <w:tab/>
        </w:r>
        <w:r w:rsidR="00A62CB9">
          <w:rPr>
            <w:noProof/>
            <w:webHidden/>
          </w:rPr>
          <w:fldChar w:fldCharType="begin"/>
        </w:r>
        <w:r w:rsidR="00A62CB9">
          <w:rPr>
            <w:noProof/>
            <w:webHidden/>
          </w:rPr>
          <w:instrText xml:space="preserve"> PAGEREF _Toc103080127 \h </w:instrText>
        </w:r>
        <w:r w:rsidR="00A62CB9">
          <w:rPr>
            <w:noProof/>
            <w:webHidden/>
          </w:rPr>
        </w:r>
        <w:r w:rsidR="00A62CB9">
          <w:rPr>
            <w:noProof/>
            <w:webHidden/>
          </w:rPr>
          <w:fldChar w:fldCharType="separate"/>
        </w:r>
        <w:r w:rsidR="00A62CB9">
          <w:rPr>
            <w:noProof/>
            <w:webHidden/>
          </w:rPr>
          <w:t>1</w:t>
        </w:r>
        <w:r w:rsidR="00A62CB9">
          <w:rPr>
            <w:noProof/>
            <w:webHidden/>
          </w:rPr>
          <w:fldChar w:fldCharType="end"/>
        </w:r>
      </w:hyperlink>
    </w:p>
    <w:p w14:paraId="750FC369" w14:textId="0AD618CF" w:rsidR="00A62CB9" w:rsidRDefault="00716628">
      <w:pPr>
        <w:pStyle w:val="TOC1"/>
        <w:rPr>
          <w:rFonts w:asciiTheme="minorHAnsi" w:eastAsiaTheme="minorEastAsia" w:hAnsiTheme="minorHAnsi" w:cstheme="minorBidi"/>
          <w:b w:val="0"/>
          <w:noProof/>
          <w:sz w:val="22"/>
          <w:lang w:eastAsia="en-GB"/>
        </w:rPr>
      </w:pPr>
      <w:hyperlink w:anchor="_Toc103080128" w:history="1">
        <w:r w:rsidR="00A62CB9" w:rsidRPr="00AA6D04">
          <w:rPr>
            <w:rStyle w:val="Hyperlink"/>
            <w:noProof/>
          </w:rPr>
          <w:t>1.</w:t>
        </w:r>
        <w:r w:rsidR="00A62CB9">
          <w:rPr>
            <w:rFonts w:asciiTheme="minorHAnsi" w:eastAsiaTheme="minorEastAsia" w:hAnsiTheme="minorHAnsi" w:cstheme="minorBidi"/>
            <w:b w:val="0"/>
            <w:noProof/>
            <w:sz w:val="22"/>
            <w:lang w:eastAsia="en-GB"/>
          </w:rPr>
          <w:tab/>
        </w:r>
        <w:r w:rsidR="00A62CB9" w:rsidRPr="00AA6D04">
          <w:rPr>
            <w:rStyle w:val="Hyperlink"/>
            <w:noProof/>
          </w:rPr>
          <w:t>People</w:t>
        </w:r>
        <w:r w:rsidR="00A62CB9">
          <w:rPr>
            <w:noProof/>
            <w:webHidden/>
          </w:rPr>
          <w:tab/>
        </w:r>
        <w:r w:rsidR="00A62CB9">
          <w:rPr>
            <w:noProof/>
            <w:webHidden/>
          </w:rPr>
          <w:fldChar w:fldCharType="begin"/>
        </w:r>
        <w:r w:rsidR="00A62CB9">
          <w:rPr>
            <w:noProof/>
            <w:webHidden/>
          </w:rPr>
          <w:instrText xml:space="preserve"> PAGEREF _Toc103080128 \h </w:instrText>
        </w:r>
        <w:r w:rsidR="00A62CB9">
          <w:rPr>
            <w:noProof/>
            <w:webHidden/>
          </w:rPr>
        </w:r>
        <w:r w:rsidR="00A62CB9">
          <w:rPr>
            <w:noProof/>
            <w:webHidden/>
          </w:rPr>
          <w:fldChar w:fldCharType="separate"/>
        </w:r>
        <w:r w:rsidR="00A62CB9">
          <w:rPr>
            <w:noProof/>
            <w:webHidden/>
          </w:rPr>
          <w:t>1</w:t>
        </w:r>
        <w:r w:rsidR="00A62CB9">
          <w:rPr>
            <w:noProof/>
            <w:webHidden/>
          </w:rPr>
          <w:fldChar w:fldCharType="end"/>
        </w:r>
      </w:hyperlink>
    </w:p>
    <w:p w14:paraId="78C89C2F" w14:textId="1399EB74" w:rsidR="00A62CB9" w:rsidRDefault="00716628">
      <w:pPr>
        <w:pStyle w:val="TOC2"/>
        <w:tabs>
          <w:tab w:val="left" w:pos="1320"/>
        </w:tabs>
        <w:rPr>
          <w:rFonts w:asciiTheme="minorHAnsi" w:eastAsiaTheme="minorEastAsia" w:hAnsiTheme="minorHAnsi" w:cstheme="minorBidi"/>
          <w:noProof/>
          <w:lang w:eastAsia="en-GB"/>
        </w:rPr>
      </w:pPr>
      <w:hyperlink w:anchor="_Toc103080129" w:history="1">
        <w:r w:rsidR="00A62CB9" w:rsidRPr="00AA6D04">
          <w:rPr>
            <w:rStyle w:val="Hyperlink"/>
            <w:noProof/>
          </w:rPr>
          <w:t>1.1.</w:t>
        </w:r>
        <w:r w:rsidR="00A62CB9">
          <w:rPr>
            <w:rFonts w:asciiTheme="minorHAnsi" w:eastAsiaTheme="minorEastAsia" w:hAnsiTheme="minorHAnsi" w:cstheme="minorBidi"/>
            <w:noProof/>
            <w:lang w:eastAsia="en-GB"/>
          </w:rPr>
          <w:tab/>
        </w:r>
        <w:r w:rsidR="00A62CB9" w:rsidRPr="00AA6D04">
          <w:rPr>
            <w:rStyle w:val="Hyperlink"/>
            <w:noProof/>
          </w:rPr>
          <w:t>Higher Risk groups (in relation to COVID)</w:t>
        </w:r>
        <w:r w:rsidR="00A62CB9">
          <w:rPr>
            <w:noProof/>
            <w:webHidden/>
          </w:rPr>
          <w:tab/>
        </w:r>
        <w:r w:rsidR="00A62CB9">
          <w:rPr>
            <w:noProof/>
            <w:webHidden/>
          </w:rPr>
          <w:fldChar w:fldCharType="begin"/>
        </w:r>
        <w:r w:rsidR="00A62CB9">
          <w:rPr>
            <w:noProof/>
            <w:webHidden/>
          </w:rPr>
          <w:instrText xml:space="preserve"> PAGEREF _Toc103080129 \h </w:instrText>
        </w:r>
        <w:r w:rsidR="00A62CB9">
          <w:rPr>
            <w:noProof/>
            <w:webHidden/>
          </w:rPr>
        </w:r>
        <w:r w:rsidR="00A62CB9">
          <w:rPr>
            <w:noProof/>
            <w:webHidden/>
          </w:rPr>
          <w:fldChar w:fldCharType="separate"/>
        </w:r>
        <w:r w:rsidR="00A62CB9">
          <w:rPr>
            <w:noProof/>
            <w:webHidden/>
          </w:rPr>
          <w:t>1</w:t>
        </w:r>
        <w:r w:rsidR="00A62CB9">
          <w:rPr>
            <w:noProof/>
            <w:webHidden/>
          </w:rPr>
          <w:fldChar w:fldCharType="end"/>
        </w:r>
      </w:hyperlink>
    </w:p>
    <w:p w14:paraId="431CBFD2" w14:textId="496E31DC" w:rsidR="00A62CB9" w:rsidRDefault="00716628">
      <w:pPr>
        <w:pStyle w:val="TOC2"/>
        <w:tabs>
          <w:tab w:val="left" w:pos="1320"/>
        </w:tabs>
        <w:rPr>
          <w:rFonts w:asciiTheme="minorHAnsi" w:eastAsiaTheme="minorEastAsia" w:hAnsiTheme="minorHAnsi" w:cstheme="minorBidi"/>
          <w:noProof/>
          <w:lang w:eastAsia="en-GB"/>
        </w:rPr>
      </w:pPr>
      <w:hyperlink w:anchor="_Toc103080130" w:history="1">
        <w:r w:rsidR="00A62CB9" w:rsidRPr="00AA6D04">
          <w:rPr>
            <w:rStyle w:val="Hyperlink"/>
            <w:noProof/>
          </w:rPr>
          <w:t>1.2.</w:t>
        </w:r>
        <w:r w:rsidR="00A62CB9">
          <w:rPr>
            <w:rFonts w:asciiTheme="minorHAnsi" w:eastAsiaTheme="minorEastAsia" w:hAnsiTheme="minorHAnsi" w:cstheme="minorBidi"/>
            <w:noProof/>
            <w:lang w:eastAsia="en-GB"/>
          </w:rPr>
          <w:tab/>
        </w:r>
        <w:r w:rsidR="00A62CB9" w:rsidRPr="00AA6D04">
          <w:rPr>
            <w:rStyle w:val="Hyperlink"/>
            <w:noProof/>
          </w:rPr>
          <w:t>Contributors</w:t>
        </w:r>
        <w:r w:rsidR="00A62CB9">
          <w:rPr>
            <w:noProof/>
            <w:webHidden/>
          </w:rPr>
          <w:tab/>
        </w:r>
        <w:r w:rsidR="00A62CB9">
          <w:rPr>
            <w:noProof/>
            <w:webHidden/>
          </w:rPr>
          <w:fldChar w:fldCharType="begin"/>
        </w:r>
        <w:r w:rsidR="00A62CB9">
          <w:rPr>
            <w:noProof/>
            <w:webHidden/>
          </w:rPr>
          <w:instrText xml:space="preserve"> PAGEREF _Toc103080130 \h </w:instrText>
        </w:r>
        <w:r w:rsidR="00A62CB9">
          <w:rPr>
            <w:noProof/>
            <w:webHidden/>
          </w:rPr>
        </w:r>
        <w:r w:rsidR="00A62CB9">
          <w:rPr>
            <w:noProof/>
            <w:webHidden/>
          </w:rPr>
          <w:fldChar w:fldCharType="separate"/>
        </w:r>
        <w:r w:rsidR="00A62CB9">
          <w:rPr>
            <w:noProof/>
            <w:webHidden/>
          </w:rPr>
          <w:t>1</w:t>
        </w:r>
        <w:r w:rsidR="00A62CB9">
          <w:rPr>
            <w:noProof/>
            <w:webHidden/>
          </w:rPr>
          <w:fldChar w:fldCharType="end"/>
        </w:r>
      </w:hyperlink>
    </w:p>
    <w:p w14:paraId="40F7A1CC" w14:textId="7FA803E9" w:rsidR="00A62CB9" w:rsidRDefault="00716628">
      <w:pPr>
        <w:pStyle w:val="TOC2"/>
        <w:rPr>
          <w:rFonts w:asciiTheme="minorHAnsi" w:eastAsiaTheme="minorEastAsia" w:hAnsiTheme="minorHAnsi" w:cstheme="minorBidi"/>
          <w:noProof/>
          <w:lang w:eastAsia="en-GB"/>
        </w:rPr>
      </w:pPr>
      <w:hyperlink w:anchor="_Toc103080131" w:history="1">
        <w:r w:rsidR="00A62CB9" w:rsidRPr="00AA6D04">
          <w:rPr>
            <w:rStyle w:val="Hyperlink"/>
            <w:noProof/>
          </w:rPr>
          <w:t>1.3 Visitors</w:t>
        </w:r>
        <w:r w:rsidR="00A62CB9">
          <w:rPr>
            <w:noProof/>
            <w:webHidden/>
          </w:rPr>
          <w:tab/>
        </w:r>
        <w:r w:rsidR="00A62CB9">
          <w:rPr>
            <w:noProof/>
            <w:webHidden/>
          </w:rPr>
          <w:fldChar w:fldCharType="begin"/>
        </w:r>
        <w:r w:rsidR="00A62CB9">
          <w:rPr>
            <w:noProof/>
            <w:webHidden/>
          </w:rPr>
          <w:instrText xml:space="preserve"> PAGEREF _Toc103080131 \h </w:instrText>
        </w:r>
        <w:r w:rsidR="00A62CB9">
          <w:rPr>
            <w:noProof/>
            <w:webHidden/>
          </w:rPr>
        </w:r>
        <w:r w:rsidR="00A62CB9">
          <w:rPr>
            <w:noProof/>
            <w:webHidden/>
          </w:rPr>
          <w:fldChar w:fldCharType="separate"/>
        </w:r>
        <w:r w:rsidR="00A62CB9">
          <w:rPr>
            <w:noProof/>
            <w:webHidden/>
          </w:rPr>
          <w:t>2</w:t>
        </w:r>
        <w:r w:rsidR="00A62CB9">
          <w:rPr>
            <w:noProof/>
            <w:webHidden/>
          </w:rPr>
          <w:fldChar w:fldCharType="end"/>
        </w:r>
      </w:hyperlink>
    </w:p>
    <w:p w14:paraId="7706E606" w14:textId="3C657DC8" w:rsidR="00A62CB9" w:rsidRDefault="00716628">
      <w:pPr>
        <w:pStyle w:val="TOC1"/>
        <w:rPr>
          <w:rFonts w:asciiTheme="minorHAnsi" w:eastAsiaTheme="minorEastAsia" w:hAnsiTheme="minorHAnsi" w:cstheme="minorBidi"/>
          <w:b w:val="0"/>
          <w:noProof/>
          <w:sz w:val="22"/>
          <w:lang w:eastAsia="en-GB"/>
        </w:rPr>
      </w:pPr>
      <w:hyperlink w:anchor="_Toc103080132" w:history="1">
        <w:r w:rsidR="00A62CB9" w:rsidRPr="00AA6D04">
          <w:rPr>
            <w:rStyle w:val="Hyperlink"/>
            <w:noProof/>
          </w:rPr>
          <w:t>2.</w:t>
        </w:r>
        <w:r w:rsidR="00A62CB9">
          <w:rPr>
            <w:rFonts w:asciiTheme="minorHAnsi" w:eastAsiaTheme="minorEastAsia" w:hAnsiTheme="minorHAnsi" w:cstheme="minorBidi"/>
            <w:b w:val="0"/>
            <w:noProof/>
            <w:sz w:val="22"/>
            <w:lang w:eastAsia="en-GB"/>
          </w:rPr>
          <w:tab/>
        </w:r>
        <w:r w:rsidR="00A62CB9" w:rsidRPr="00AA6D04">
          <w:rPr>
            <w:rStyle w:val="Hyperlink"/>
            <w:noProof/>
          </w:rPr>
          <w:t>Lateral Flow Tests</w:t>
        </w:r>
        <w:r w:rsidR="00A62CB9">
          <w:rPr>
            <w:noProof/>
            <w:webHidden/>
          </w:rPr>
          <w:tab/>
        </w:r>
        <w:r w:rsidR="00A62CB9">
          <w:rPr>
            <w:noProof/>
            <w:webHidden/>
          </w:rPr>
          <w:fldChar w:fldCharType="begin"/>
        </w:r>
        <w:r w:rsidR="00A62CB9">
          <w:rPr>
            <w:noProof/>
            <w:webHidden/>
          </w:rPr>
          <w:instrText xml:space="preserve"> PAGEREF _Toc103080132 \h </w:instrText>
        </w:r>
        <w:r w:rsidR="00A62CB9">
          <w:rPr>
            <w:noProof/>
            <w:webHidden/>
          </w:rPr>
        </w:r>
        <w:r w:rsidR="00A62CB9">
          <w:rPr>
            <w:noProof/>
            <w:webHidden/>
          </w:rPr>
          <w:fldChar w:fldCharType="separate"/>
        </w:r>
        <w:r w:rsidR="00A62CB9">
          <w:rPr>
            <w:noProof/>
            <w:webHidden/>
          </w:rPr>
          <w:t>2</w:t>
        </w:r>
        <w:r w:rsidR="00A62CB9">
          <w:rPr>
            <w:noProof/>
            <w:webHidden/>
          </w:rPr>
          <w:fldChar w:fldCharType="end"/>
        </w:r>
      </w:hyperlink>
    </w:p>
    <w:p w14:paraId="5EB368FE" w14:textId="5F6DFEE4" w:rsidR="00A62CB9" w:rsidRDefault="00716628">
      <w:pPr>
        <w:pStyle w:val="TOC1"/>
        <w:rPr>
          <w:rFonts w:asciiTheme="minorHAnsi" w:eastAsiaTheme="minorEastAsia" w:hAnsiTheme="minorHAnsi" w:cstheme="minorBidi"/>
          <w:b w:val="0"/>
          <w:noProof/>
          <w:sz w:val="22"/>
          <w:lang w:eastAsia="en-GB"/>
        </w:rPr>
      </w:pPr>
      <w:hyperlink w:anchor="_Toc103080133" w:history="1">
        <w:r w:rsidR="00A62CB9" w:rsidRPr="00AA6D04">
          <w:rPr>
            <w:rStyle w:val="Hyperlink"/>
            <w:noProof/>
          </w:rPr>
          <w:t>3.</w:t>
        </w:r>
        <w:r w:rsidR="00A62CB9">
          <w:rPr>
            <w:rFonts w:asciiTheme="minorHAnsi" w:eastAsiaTheme="minorEastAsia" w:hAnsiTheme="minorHAnsi" w:cstheme="minorBidi"/>
            <w:b w:val="0"/>
            <w:noProof/>
            <w:sz w:val="22"/>
            <w:lang w:eastAsia="en-GB"/>
          </w:rPr>
          <w:tab/>
        </w:r>
        <w:r w:rsidR="00A62CB9" w:rsidRPr="00AA6D04">
          <w:rPr>
            <w:rStyle w:val="Hyperlink"/>
            <w:noProof/>
          </w:rPr>
          <w:t>Hygiene and Cleaning</w:t>
        </w:r>
        <w:r w:rsidR="00A62CB9">
          <w:rPr>
            <w:noProof/>
            <w:webHidden/>
          </w:rPr>
          <w:tab/>
        </w:r>
        <w:r w:rsidR="00A62CB9">
          <w:rPr>
            <w:noProof/>
            <w:webHidden/>
          </w:rPr>
          <w:fldChar w:fldCharType="begin"/>
        </w:r>
        <w:r w:rsidR="00A62CB9">
          <w:rPr>
            <w:noProof/>
            <w:webHidden/>
          </w:rPr>
          <w:instrText xml:space="preserve"> PAGEREF _Toc103080133 \h </w:instrText>
        </w:r>
        <w:r w:rsidR="00A62CB9">
          <w:rPr>
            <w:noProof/>
            <w:webHidden/>
          </w:rPr>
        </w:r>
        <w:r w:rsidR="00A62CB9">
          <w:rPr>
            <w:noProof/>
            <w:webHidden/>
          </w:rPr>
          <w:fldChar w:fldCharType="separate"/>
        </w:r>
        <w:r w:rsidR="00A62CB9">
          <w:rPr>
            <w:noProof/>
            <w:webHidden/>
          </w:rPr>
          <w:t>2</w:t>
        </w:r>
        <w:r w:rsidR="00A62CB9">
          <w:rPr>
            <w:noProof/>
            <w:webHidden/>
          </w:rPr>
          <w:fldChar w:fldCharType="end"/>
        </w:r>
      </w:hyperlink>
    </w:p>
    <w:p w14:paraId="23CFB902" w14:textId="6487EA66" w:rsidR="00A62CB9" w:rsidRDefault="00716628">
      <w:pPr>
        <w:pStyle w:val="TOC1"/>
        <w:rPr>
          <w:rFonts w:asciiTheme="minorHAnsi" w:eastAsiaTheme="minorEastAsia" w:hAnsiTheme="minorHAnsi" w:cstheme="minorBidi"/>
          <w:b w:val="0"/>
          <w:noProof/>
          <w:sz w:val="22"/>
          <w:lang w:eastAsia="en-GB"/>
        </w:rPr>
      </w:pPr>
      <w:hyperlink w:anchor="_Toc103080134" w:history="1">
        <w:r w:rsidR="00A62CB9" w:rsidRPr="00AA6D04">
          <w:rPr>
            <w:rStyle w:val="Hyperlink"/>
            <w:noProof/>
          </w:rPr>
          <w:t>4.</w:t>
        </w:r>
        <w:r w:rsidR="00A62CB9">
          <w:rPr>
            <w:rFonts w:asciiTheme="minorHAnsi" w:eastAsiaTheme="minorEastAsia" w:hAnsiTheme="minorHAnsi" w:cstheme="minorBidi"/>
            <w:b w:val="0"/>
            <w:noProof/>
            <w:sz w:val="22"/>
            <w:lang w:eastAsia="en-GB"/>
          </w:rPr>
          <w:tab/>
        </w:r>
        <w:r w:rsidR="00A62CB9" w:rsidRPr="00AA6D04">
          <w:rPr>
            <w:rStyle w:val="Hyperlink"/>
            <w:noProof/>
          </w:rPr>
          <w:t>Social Distancing (Work patterns and 2m separation)</w:t>
        </w:r>
        <w:r w:rsidR="00A62CB9">
          <w:rPr>
            <w:noProof/>
            <w:webHidden/>
          </w:rPr>
          <w:tab/>
        </w:r>
        <w:r w:rsidR="00A62CB9">
          <w:rPr>
            <w:noProof/>
            <w:webHidden/>
          </w:rPr>
          <w:fldChar w:fldCharType="begin"/>
        </w:r>
        <w:r w:rsidR="00A62CB9">
          <w:rPr>
            <w:noProof/>
            <w:webHidden/>
          </w:rPr>
          <w:instrText xml:space="preserve"> PAGEREF _Toc103080134 \h </w:instrText>
        </w:r>
        <w:r w:rsidR="00A62CB9">
          <w:rPr>
            <w:noProof/>
            <w:webHidden/>
          </w:rPr>
        </w:r>
        <w:r w:rsidR="00A62CB9">
          <w:rPr>
            <w:noProof/>
            <w:webHidden/>
          </w:rPr>
          <w:fldChar w:fldCharType="separate"/>
        </w:r>
        <w:r w:rsidR="00A62CB9">
          <w:rPr>
            <w:noProof/>
            <w:webHidden/>
          </w:rPr>
          <w:t>3</w:t>
        </w:r>
        <w:r w:rsidR="00A62CB9">
          <w:rPr>
            <w:noProof/>
            <w:webHidden/>
          </w:rPr>
          <w:fldChar w:fldCharType="end"/>
        </w:r>
      </w:hyperlink>
    </w:p>
    <w:p w14:paraId="72F9484E" w14:textId="6B2E1C0B" w:rsidR="00A62CB9" w:rsidRDefault="00716628">
      <w:pPr>
        <w:pStyle w:val="TOC1"/>
        <w:rPr>
          <w:rFonts w:asciiTheme="minorHAnsi" w:eastAsiaTheme="minorEastAsia" w:hAnsiTheme="minorHAnsi" w:cstheme="minorBidi"/>
          <w:b w:val="0"/>
          <w:noProof/>
          <w:sz w:val="22"/>
          <w:lang w:eastAsia="en-GB"/>
        </w:rPr>
      </w:pPr>
      <w:hyperlink w:anchor="_Toc103080135" w:history="1">
        <w:r w:rsidR="00A62CB9" w:rsidRPr="00AA6D04">
          <w:rPr>
            <w:rStyle w:val="Hyperlink"/>
            <w:noProof/>
          </w:rPr>
          <w:t>5.</w:t>
        </w:r>
        <w:r w:rsidR="00A62CB9">
          <w:rPr>
            <w:rFonts w:asciiTheme="minorHAnsi" w:eastAsiaTheme="minorEastAsia" w:hAnsiTheme="minorHAnsi" w:cstheme="minorBidi"/>
            <w:b w:val="0"/>
            <w:noProof/>
            <w:sz w:val="22"/>
            <w:lang w:eastAsia="en-GB"/>
          </w:rPr>
          <w:tab/>
        </w:r>
        <w:r w:rsidR="00A62CB9" w:rsidRPr="00AA6D04">
          <w:rPr>
            <w:rStyle w:val="Hyperlink"/>
            <w:noProof/>
          </w:rPr>
          <w:t>Close contact</w:t>
        </w:r>
        <w:r w:rsidR="00A62CB9">
          <w:rPr>
            <w:noProof/>
            <w:webHidden/>
          </w:rPr>
          <w:tab/>
        </w:r>
        <w:r w:rsidR="00A62CB9">
          <w:rPr>
            <w:noProof/>
            <w:webHidden/>
          </w:rPr>
          <w:fldChar w:fldCharType="begin"/>
        </w:r>
        <w:r w:rsidR="00A62CB9">
          <w:rPr>
            <w:noProof/>
            <w:webHidden/>
          </w:rPr>
          <w:instrText xml:space="preserve"> PAGEREF _Toc103080135 \h </w:instrText>
        </w:r>
        <w:r w:rsidR="00A62CB9">
          <w:rPr>
            <w:noProof/>
            <w:webHidden/>
          </w:rPr>
        </w:r>
        <w:r w:rsidR="00A62CB9">
          <w:rPr>
            <w:noProof/>
            <w:webHidden/>
          </w:rPr>
          <w:fldChar w:fldCharType="separate"/>
        </w:r>
        <w:r w:rsidR="00A62CB9">
          <w:rPr>
            <w:noProof/>
            <w:webHidden/>
          </w:rPr>
          <w:t>3</w:t>
        </w:r>
        <w:r w:rsidR="00A62CB9">
          <w:rPr>
            <w:noProof/>
            <w:webHidden/>
          </w:rPr>
          <w:fldChar w:fldCharType="end"/>
        </w:r>
      </w:hyperlink>
    </w:p>
    <w:p w14:paraId="6057DC95" w14:textId="6360C687" w:rsidR="00A62CB9" w:rsidRDefault="00716628">
      <w:pPr>
        <w:pStyle w:val="TOC1"/>
        <w:rPr>
          <w:rFonts w:asciiTheme="minorHAnsi" w:eastAsiaTheme="minorEastAsia" w:hAnsiTheme="minorHAnsi" w:cstheme="minorBidi"/>
          <w:b w:val="0"/>
          <w:noProof/>
          <w:sz w:val="22"/>
          <w:lang w:eastAsia="en-GB"/>
        </w:rPr>
      </w:pPr>
      <w:hyperlink w:anchor="_Toc103080136" w:history="1">
        <w:r w:rsidR="00A62CB9" w:rsidRPr="00AA6D04">
          <w:rPr>
            <w:rStyle w:val="Hyperlink"/>
            <w:noProof/>
          </w:rPr>
          <w:t>6.</w:t>
        </w:r>
        <w:r w:rsidR="00A62CB9">
          <w:rPr>
            <w:rFonts w:asciiTheme="minorHAnsi" w:eastAsiaTheme="minorEastAsia" w:hAnsiTheme="minorHAnsi" w:cstheme="minorBidi"/>
            <w:b w:val="0"/>
            <w:noProof/>
            <w:sz w:val="22"/>
            <w:lang w:eastAsia="en-GB"/>
          </w:rPr>
          <w:tab/>
        </w:r>
        <w:r w:rsidR="00A62CB9" w:rsidRPr="00AA6D04">
          <w:rPr>
            <w:rStyle w:val="Hyperlink"/>
            <w:noProof/>
          </w:rPr>
          <w:t>Hair and Make-up</w:t>
        </w:r>
        <w:r w:rsidR="00A62CB9">
          <w:rPr>
            <w:noProof/>
            <w:webHidden/>
          </w:rPr>
          <w:tab/>
        </w:r>
        <w:r w:rsidR="00A62CB9">
          <w:rPr>
            <w:noProof/>
            <w:webHidden/>
          </w:rPr>
          <w:fldChar w:fldCharType="begin"/>
        </w:r>
        <w:r w:rsidR="00A62CB9">
          <w:rPr>
            <w:noProof/>
            <w:webHidden/>
          </w:rPr>
          <w:instrText xml:space="preserve"> PAGEREF _Toc103080136 \h </w:instrText>
        </w:r>
        <w:r w:rsidR="00A62CB9">
          <w:rPr>
            <w:noProof/>
            <w:webHidden/>
          </w:rPr>
        </w:r>
        <w:r w:rsidR="00A62CB9">
          <w:rPr>
            <w:noProof/>
            <w:webHidden/>
          </w:rPr>
          <w:fldChar w:fldCharType="separate"/>
        </w:r>
        <w:r w:rsidR="00A62CB9">
          <w:rPr>
            <w:noProof/>
            <w:webHidden/>
          </w:rPr>
          <w:t>4</w:t>
        </w:r>
        <w:r w:rsidR="00A62CB9">
          <w:rPr>
            <w:noProof/>
            <w:webHidden/>
          </w:rPr>
          <w:fldChar w:fldCharType="end"/>
        </w:r>
      </w:hyperlink>
    </w:p>
    <w:p w14:paraId="25B630E6" w14:textId="1D83323F" w:rsidR="00A62CB9" w:rsidRDefault="00716628">
      <w:pPr>
        <w:pStyle w:val="TOC1"/>
        <w:rPr>
          <w:rFonts w:asciiTheme="minorHAnsi" w:eastAsiaTheme="minorEastAsia" w:hAnsiTheme="minorHAnsi" w:cstheme="minorBidi"/>
          <w:b w:val="0"/>
          <w:noProof/>
          <w:sz w:val="22"/>
          <w:lang w:eastAsia="en-GB"/>
        </w:rPr>
      </w:pPr>
      <w:hyperlink w:anchor="_Toc103080137" w:history="1">
        <w:r w:rsidR="00A62CB9" w:rsidRPr="00AA6D04">
          <w:rPr>
            <w:rStyle w:val="Hyperlink"/>
            <w:noProof/>
          </w:rPr>
          <w:t>7.</w:t>
        </w:r>
        <w:r w:rsidR="00A62CB9">
          <w:rPr>
            <w:rFonts w:asciiTheme="minorHAnsi" w:eastAsiaTheme="minorEastAsia" w:hAnsiTheme="minorHAnsi" w:cstheme="minorBidi"/>
            <w:b w:val="0"/>
            <w:noProof/>
            <w:sz w:val="22"/>
            <w:lang w:eastAsia="en-GB"/>
          </w:rPr>
          <w:tab/>
        </w:r>
        <w:r w:rsidR="00A62CB9" w:rsidRPr="00AA6D04">
          <w:rPr>
            <w:rStyle w:val="Hyperlink"/>
            <w:noProof/>
          </w:rPr>
          <w:t>Travel and Working on Location</w:t>
        </w:r>
        <w:r w:rsidR="00A62CB9">
          <w:rPr>
            <w:noProof/>
            <w:webHidden/>
          </w:rPr>
          <w:tab/>
        </w:r>
        <w:r w:rsidR="00A62CB9">
          <w:rPr>
            <w:noProof/>
            <w:webHidden/>
          </w:rPr>
          <w:fldChar w:fldCharType="begin"/>
        </w:r>
        <w:r w:rsidR="00A62CB9">
          <w:rPr>
            <w:noProof/>
            <w:webHidden/>
          </w:rPr>
          <w:instrText xml:space="preserve"> PAGEREF _Toc103080137 \h </w:instrText>
        </w:r>
        <w:r w:rsidR="00A62CB9">
          <w:rPr>
            <w:noProof/>
            <w:webHidden/>
          </w:rPr>
        </w:r>
        <w:r w:rsidR="00A62CB9">
          <w:rPr>
            <w:noProof/>
            <w:webHidden/>
          </w:rPr>
          <w:fldChar w:fldCharType="separate"/>
        </w:r>
        <w:r w:rsidR="00A62CB9">
          <w:rPr>
            <w:noProof/>
            <w:webHidden/>
          </w:rPr>
          <w:t>4</w:t>
        </w:r>
        <w:r w:rsidR="00A62CB9">
          <w:rPr>
            <w:noProof/>
            <w:webHidden/>
          </w:rPr>
          <w:fldChar w:fldCharType="end"/>
        </w:r>
      </w:hyperlink>
    </w:p>
    <w:p w14:paraId="597EA931" w14:textId="0AE4B919" w:rsidR="00A62CB9" w:rsidRDefault="00716628">
      <w:pPr>
        <w:pStyle w:val="TOC1"/>
        <w:rPr>
          <w:rFonts w:asciiTheme="minorHAnsi" w:eastAsiaTheme="minorEastAsia" w:hAnsiTheme="minorHAnsi" w:cstheme="minorBidi"/>
          <w:b w:val="0"/>
          <w:noProof/>
          <w:sz w:val="22"/>
          <w:lang w:eastAsia="en-GB"/>
        </w:rPr>
      </w:pPr>
      <w:hyperlink w:anchor="_Toc103080138" w:history="1">
        <w:r w:rsidR="00A62CB9" w:rsidRPr="00AA6D04">
          <w:rPr>
            <w:rStyle w:val="Hyperlink"/>
            <w:noProof/>
            <w:lang w:eastAsia="en-US"/>
          </w:rPr>
          <w:t>8.</w:t>
        </w:r>
        <w:r w:rsidR="00A62CB9">
          <w:rPr>
            <w:rFonts w:asciiTheme="minorHAnsi" w:eastAsiaTheme="minorEastAsia" w:hAnsiTheme="minorHAnsi" w:cstheme="minorBidi"/>
            <w:b w:val="0"/>
            <w:noProof/>
            <w:sz w:val="22"/>
            <w:lang w:eastAsia="en-GB"/>
          </w:rPr>
          <w:tab/>
        </w:r>
        <w:r w:rsidR="00A62CB9" w:rsidRPr="00AA6D04">
          <w:rPr>
            <w:rStyle w:val="Hyperlink"/>
            <w:noProof/>
            <w:lang w:eastAsia="en-US"/>
          </w:rPr>
          <w:t>Mental Health and Well-being</w:t>
        </w:r>
        <w:r w:rsidR="00A62CB9">
          <w:rPr>
            <w:noProof/>
            <w:webHidden/>
          </w:rPr>
          <w:tab/>
        </w:r>
        <w:r w:rsidR="00A62CB9">
          <w:rPr>
            <w:noProof/>
            <w:webHidden/>
          </w:rPr>
          <w:fldChar w:fldCharType="begin"/>
        </w:r>
        <w:r w:rsidR="00A62CB9">
          <w:rPr>
            <w:noProof/>
            <w:webHidden/>
          </w:rPr>
          <w:instrText xml:space="preserve"> PAGEREF _Toc103080138 \h </w:instrText>
        </w:r>
        <w:r w:rsidR="00A62CB9">
          <w:rPr>
            <w:noProof/>
            <w:webHidden/>
          </w:rPr>
        </w:r>
        <w:r w:rsidR="00A62CB9">
          <w:rPr>
            <w:noProof/>
            <w:webHidden/>
          </w:rPr>
          <w:fldChar w:fldCharType="separate"/>
        </w:r>
        <w:r w:rsidR="00A62CB9">
          <w:rPr>
            <w:noProof/>
            <w:webHidden/>
          </w:rPr>
          <w:t>5</w:t>
        </w:r>
        <w:r w:rsidR="00A62CB9">
          <w:rPr>
            <w:noProof/>
            <w:webHidden/>
          </w:rPr>
          <w:fldChar w:fldCharType="end"/>
        </w:r>
      </w:hyperlink>
    </w:p>
    <w:p w14:paraId="6B2D9B22" w14:textId="34C58EC2" w:rsidR="00A62CB9" w:rsidRDefault="00716628">
      <w:pPr>
        <w:pStyle w:val="TOC1"/>
        <w:rPr>
          <w:rFonts w:asciiTheme="minorHAnsi" w:eastAsiaTheme="minorEastAsia" w:hAnsiTheme="minorHAnsi" w:cstheme="minorBidi"/>
          <w:b w:val="0"/>
          <w:noProof/>
          <w:sz w:val="22"/>
          <w:lang w:eastAsia="en-GB"/>
        </w:rPr>
      </w:pPr>
      <w:hyperlink w:anchor="_Toc103080139" w:history="1">
        <w:r w:rsidR="00A62CB9" w:rsidRPr="00AA6D04">
          <w:rPr>
            <w:rStyle w:val="Hyperlink"/>
            <w:noProof/>
          </w:rPr>
          <w:t>9.</w:t>
        </w:r>
        <w:r w:rsidR="00A62CB9">
          <w:rPr>
            <w:rFonts w:asciiTheme="minorHAnsi" w:eastAsiaTheme="minorEastAsia" w:hAnsiTheme="minorHAnsi" w:cstheme="minorBidi"/>
            <w:b w:val="0"/>
            <w:noProof/>
            <w:sz w:val="22"/>
            <w:lang w:eastAsia="en-GB"/>
          </w:rPr>
          <w:tab/>
        </w:r>
        <w:r w:rsidR="00A62CB9" w:rsidRPr="00AA6D04">
          <w:rPr>
            <w:rStyle w:val="Hyperlink"/>
            <w:noProof/>
          </w:rPr>
          <w:t>Working in Studios &amp; Galleries</w:t>
        </w:r>
        <w:r w:rsidR="00A62CB9">
          <w:rPr>
            <w:noProof/>
            <w:webHidden/>
          </w:rPr>
          <w:tab/>
        </w:r>
        <w:r w:rsidR="00A62CB9">
          <w:rPr>
            <w:noProof/>
            <w:webHidden/>
          </w:rPr>
          <w:fldChar w:fldCharType="begin"/>
        </w:r>
        <w:r w:rsidR="00A62CB9">
          <w:rPr>
            <w:noProof/>
            <w:webHidden/>
          </w:rPr>
          <w:instrText xml:space="preserve"> PAGEREF _Toc103080139 \h </w:instrText>
        </w:r>
        <w:r w:rsidR="00A62CB9">
          <w:rPr>
            <w:noProof/>
            <w:webHidden/>
          </w:rPr>
        </w:r>
        <w:r w:rsidR="00A62CB9">
          <w:rPr>
            <w:noProof/>
            <w:webHidden/>
          </w:rPr>
          <w:fldChar w:fldCharType="separate"/>
        </w:r>
        <w:r w:rsidR="00A62CB9">
          <w:rPr>
            <w:noProof/>
            <w:webHidden/>
          </w:rPr>
          <w:t>5</w:t>
        </w:r>
        <w:r w:rsidR="00A62CB9">
          <w:rPr>
            <w:noProof/>
            <w:webHidden/>
          </w:rPr>
          <w:fldChar w:fldCharType="end"/>
        </w:r>
      </w:hyperlink>
    </w:p>
    <w:p w14:paraId="4FA55B7D" w14:textId="184BB8A1" w:rsidR="00A62CB9" w:rsidRDefault="00716628">
      <w:pPr>
        <w:pStyle w:val="TOC1"/>
        <w:rPr>
          <w:rFonts w:asciiTheme="minorHAnsi" w:eastAsiaTheme="minorEastAsia" w:hAnsiTheme="minorHAnsi" w:cstheme="minorBidi"/>
          <w:b w:val="0"/>
          <w:noProof/>
          <w:sz w:val="22"/>
          <w:lang w:eastAsia="en-GB"/>
        </w:rPr>
      </w:pPr>
      <w:hyperlink w:anchor="_Toc103080140" w:history="1">
        <w:r w:rsidR="00A62CB9" w:rsidRPr="00AA6D04">
          <w:rPr>
            <w:rStyle w:val="Hyperlink"/>
            <w:noProof/>
          </w:rPr>
          <w:t>10.</w:t>
        </w:r>
        <w:r w:rsidR="00A62CB9">
          <w:rPr>
            <w:rFonts w:asciiTheme="minorHAnsi" w:eastAsiaTheme="minorEastAsia" w:hAnsiTheme="minorHAnsi" w:cstheme="minorBidi"/>
            <w:b w:val="0"/>
            <w:noProof/>
            <w:sz w:val="22"/>
            <w:lang w:eastAsia="en-GB"/>
          </w:rPr>
          <w:tab/>
        </w:r>
        <w:r w:rsidR="00A62CB9" w:rsidRPr="00AA6D04">
          <w:rPr>
            <w:rStyle w:val="Hyperlink"/>
            <w:noProof/>
          </w:rPr>
          <w:t>Equipment, Technical Kit and Vehicles</w:t>
        </w:r>
        <w:r w:rsidR="00A62CB9">
          <w:rPr>
            <w:noProof/>
            <w:webHidden/>
          </w:rPr>
          <w:tab/>
        </w:r>
        <w:r w:rsidR="00A62CB9">
          <w:rPr>
            <w:noProof/>
            <w:webHidden/>
          </w:rPr>
          <w:fldChar w:fldCharType="begin"/>
        </w:r>
        <w:r w:rsidR="00A62CB9">
          <w:rPr>
            <w:noProof/>
            <w:webHidden/>
          </w:rPr>
          <w:instrText xml:space="preserve"> PAGEREF _Toc103080140 \h </w:instrText>
        </w:r>
        <w:r w:rsidR="00A62CB9">
          <w:rPr>
            <w:noProof/>
            <w:webHidden/>
          </w:rPr>
        </w:r>
        <w:r w:rsidR="00A62CB9">
          <w:rPr>
            <w:noProof/>
            <w:webHidden/>
          </w:rPr>
          <w:fldChar w:fldCharType="separate"/>
        </w:r>
        <w:r w:rsidR="00A62CB9">
          <w:rPr>
            <w:noProof/>
            <w:webHidden/>
          </w:rPr>
          <w:t>5</w:t>
        </w:r>
        <w:r w:rsidR="00A62CB9">
          <w:rPr>
            <w:noProof/>
            <w:webHidden/>
          </w:rPr>
          <w:fldChar w:fldCharType="end"/>
        </w:r>
      </w:hyperlink>
    </w:p>
    <w:p w14:paraId="15B3B93B" w14:textId="1751BC59" w:rsidR="00A62CB9" w:rsidRDefault="00716628">
      <w:pPr>
        <w:pStyle w:val="TOC2"/>
        <w:rPr>
          <w:rFonts w:asciiTheme="minorHAnsi" w:eastAsiaTheme="minorEastAsia" w:hAnsiTheme="minorHAnsi" w:cstheme="minorBidi"/>
          <w:noProof/>
          <w:lang w:eastAsia="en-GB"/>
        </w:rPr>
      </w:pPr>
      <w:hyperlink w:anchor="_Toc103080141" w:history="1">
        <w:r w:rsidR="00A62CB9" w:rsidRPr="00AA6D04">
          <w:rPr>
            <w:rStyle w:val="Hyperlink"/>
            <w:noProof/>
          </w:rPr>
          <w:t>11 Face Coverings</w:t>
        </w:r>
        <w:r w:rsidR="00A62CB9">
          <w:rPr>
            <w:noProof/>
            <w:webHidden/>
          </w:rPr>
          <w:tab/>
        </w:r>
        <w:r w:rsidR="00A62CB9">
          <w:rPr>
            <w:noProof/>
            <w:webHidden/>
          </w:rPr>
          <w:fldChar w:fldCharType="begin"/>
        </w:r>
        <w:r w:rsidR="00A62CB9">
          <w:rPr>
            <w:noProof/>
            <w:webHidden/>
          </w:rPr>
          <w:instrText xml:space="preserve"> PAGEREF _Toc103080141 \h </w:instrText>
        </w:r>
        <w:r w:rsidR="00A62CB9">
          <w:rPr>
            <w:noProof/>
            <w:webHidden/>
          </w:rPr>
        </w:r>
        <w:r w:rsidR="00A62CB9">
          <w:rPr>
            <w:noProof/>
            <w:webHidden/>
          </w:rPr>
          <w:fldChar w:fldCharType="separate"/>
        </w:r>
        <w:r w:rsidR="00A62CB9">
          <w:rPr>
            <w:noProof/>
            <w:webHidden/>
          </w:rPr>
          <w:t>6</w:t>
        </w:r>
        <w:r w:rsidR="00A62CB9">
          <w:rPr>
            <w:noProof/>
            <w:webHidden/>
          </w:rPr>
          <w:fldChar w:fldCharType="end"/>
        </w:r>
      </w:hyperlink>
    </w:p>
    <w:p w14:paraId="2AD5D8B6" w14:textId="3154810E" w:rsidR="00A62CB9" w:rsidRDefault="00716628">
      <w:pPr>
        <w:pStyle w:val="TOC2"/>
        <w:rPr>
          <w:rFonts w:asciiTheme="minorHAnsi" w:eastAsiaTheme="minorEastAsia" w:hAnsiTheme="minorHAnsi" w:cstheme="minorBidi"/>
          <w:noProof/>
          <w:lang w:eastAsia="en-GB"/>
        </w:rPr>
      </w:pPr>
      <w:hyperlink w:anchor="_Toc103080142" w:history="1">
        <w:r w:rsidR="00A62CB9" w:rsidRPr="00AA6D04">
          <w:rPr>
            <w:rStyle w:val="Hyperlink"/>
            <w:noProof/>
          </w:rPr>
          <w:t>12 Gloves</w:t>
        </w:r>
        <w:r w:rsidR="00A62CB9">
          <w:rPr>
            <w:noProof/>
            <w:webHidden/>
          </w:rPr>
          <w:tab/>
        </w:r>
        <w:r w:rsidR="00A62CB9">
          <w:rPr>
            <w:noProof/>
            <w:webHidden/>
          </w:rPr>
          <w:fldChar w:fldCharType="begin"/>
        </w:r>
        <w:r w:rsidR="00A62CB9">
          <w:rPr>
            <w:noProof/>
            <w:webHidden/>
          </w:rPr>
          <w:instrText xml:space="preserve"> PAGEREF _Toc103080142 \h </w:instrText>
        </w:r>
        <w:r w:rsidR="00A62CB9">
          <w:rPr>
            <w:noProof/>
            <w:webHidden/>
          </w:rPr>
        </w:r>
        <w:r w:rsidR="00A62CB9">
          <w:rPr>
            <w:noProof/>
            <w:webHidden/>
          </w:rPr>
          <w:fldChar w:fldCharType="separate"/>
        </w:r>
        <w:r w:rsidR="00A62CB9">
          <w:rPr>
            <w:noProof/>
            <w:webHidden/>
          </w:rPr>
          <w:t>6</w:t>
        </w:r>
        <w:r w:rsidR="00A62CB9">
          <w:rPr>
            <w:noProof/>
            <w:webHidden/>
          </w:rPr>
          <w:fldChar w:fldCharType="end"/>
        </w:r>
      </w:hyperlink>
    </w:p>
    <w:p w14:paraId="5A03977E" w14:textId="77777777" w:rsidR="001D0FAB" w:rsidRPr="00960075" w:rsidRDefault="002647AA" w:rsidP="002647AA">
      <w:pPr>
        <w:rPr>
          <w:noProof/>
        </w:rPr>
        <w:sectPr w:rsidR="001D0FAB" w:rsidRPr="00960075" w:rsidSect="00B27F4C">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pPr>
      <w:r>
        <w:rPr>
          <w:sz w:val="28"/>
        </w:rPr>
        <w:fldChar w:fldCharType="end"/>
      </w:r>
    </w:p>
    <w:p w14:paraId="5A039789" w14:textId="06F6ECF3" w:rsidR="00745A61" w:rsidRPr="00FD1E57" w:rsidRDefault="00966A9B" w:rsidP="414EAA5B">
      <w:pPr>
        <w:spacing w:after="120" w:line="240" w:lineRule="auto"/>
      </w:pPr>
      <w:r>
        <w:lastRenderedPageBreak/>
        <w:t xml:space="preserve"> </w:t>
      </w:r>
    </w:p>
    <w:p w14:paraId="5A03978A" w14:textId="77777777" w:rsidR="00683A36" w:rsidRPr="00C5104B" w:rsidRDefault="00817FC4" w:rsidP="00A62CB9">
      <w:pPr>
        <w:pStyle w:val="Heading1"/>
        <w:numPr>
          <w:ilvl w:val="0"/>
          <w:numId w:val="0"/>
        </w:numPr>
      </w:pPr>
      <w:bookmarkStart w:id="0" w:name="_Toc103080127"/>
      <w:r>
        <w:t>Editorial considerations</w:t>
      </w:r>
      <w:bookmarkEnd w:id="0"/>
    </w:p>
    <w:p w14:paraId="5A03978B" w14:textId="5F8E78A6" w:rsidR="00CB0124" w:rsidRPr="008A49BB" w:rsidRDefault="001E38B3" w:rsidP="008A49BB">
      <w:pPr>
        <w:autoSpaceDE w:val="0"/>
        <w:autoSpaceDN w:val="0"/>
        <w:adjustRightInd w:val="0"/>
        <w:spacing w:after="120" w:line="240" w:lineRule="auto"/>
        <w:rPr>
          <w:rFonts w:cs="Calibri"/>
        </w:rPr>
      </w:pPr>
      <w:r w:rsidRPr="414EAA5B">
        <w:rPr>
          <w:rFonts w:cs="Calibri"/>
        </w:rPr>
        <w:t>The</w:t>
      </w:r>
      <w:r w:rsidR="00180046" w:rsidRPr="414EAA5B">
        <w:rPr>
          <w:rFonts w:cs="Calibri"/>
        </w:rPr>
        <w:t xml:space="preserve"> new way of working in ligh</w:t>
      </w:r>
      <w:r w:rsidRPr="414EAA5B">
        <w:rPr>
          <w:rFonts w:cs="Calibri"/>
        </w:rPr>
        <w:t xml:space="preserve">t </w:t>
      </w:r>
      <w:r w:rsidR="00DD5A50" w:rsidRPr="414EAA5B">
        <w:rPr>
          <w:rFonts w:cs="Calibri"/>
        </w:rPr>
        <w:t>of the COVID-19 pandemic, is lik</w:t>
      </w:r>
      <w:r w:rsidRPr="414EAA5B">
        <w:rPr>
          <w:rFonts w:cs="Calibri"/>
        </w:rPr>
        <w:t>ely to have an</w:t>
      </w:r>
      <w:r w:rsidR="00180046" w:rsidRPr="414EAA5B">
        <w:rPr>
          <w:rFonts w:cs="Calibri"/>
        </w:rPr>
        <w:t xml:space="preserve"> impact on scheduling, resources and time. Consideration of this should be part of the editorial process.</w:t>
      </w:r>
    </w:p>
    <w:p w14:paraId="0221FE09" w14:textId="5ABDEA53" w:rsidR="00660E87" w:rsidRDefault="001E38B3" w:rsidP="765D74F5">
      <w:pPr>
        <w:spacing w:after="120" w:line="240" w:lineRule="auto"/>
      </w:pPr>
      <w:r>
        <w:t>Your</w:t>
      </w:r>
      <w:r w:rsidR="001122C4">
        <w:t xml:space="preserve"> production risk assessment (RA) </w:t>
      </w:r>
      <w:r w:rsidR="00914570">
        <w:t>should</w:t>
      </w:r>
      <w:r w:rsidR="001122C4">
        <w:t xml:space="preserve"> include relevant COVID-19 controls (RA template on </w:t>
      </w:r>
      <w:hyperlink r:id="rId15">
        <w:r w:rsidR="00491BD4" w:rsidRPr="414EAA5B">
          <w:rPr>
            <w:rStyle w:val="Hyperlink"/>
          </w:rPr>
          <w:t>Safety Hub</w:t>
        </w:r>
      </w:hyperlink>
      <w:r w:rsidR="001122C4">
        <w:t>- RIS-1822)</w:t>
      </w:r>
      <w:r w:rsidR="00EC49F5">
        <w:t xml:space="preserve">. </w:t>
      </w:r>
      <w:r w:rsidR="00914570">
        <w:br/>
      </w:r>
      <w:r w:rsidR="00966A9B">
        <w:t xml:space="preserve">There is separate guidance for </w:t>
      </w:r>
      <w:r w:rsidR="00966A9B" w:rsidRPr="414EAA5B">
        <w:rPr>
          <w:b/>
          <w:bCs/>
        </w:rPr>
        <w:t>work in offices during the COVID-19 pandemic</w:t>
      </w:r>
      <w:r w:rsidR="00966A9B">
        <w:t xml:space="preserve"> </w:t>
      </w:r>
      <w:hyperlink r:id="rId16">
        <w:hyperlink r:id="rId17" w:history="1">
          <w:r w:rsidR="00235118">
            <w:t>for our international bureaux</w:t>
          </w:r>
        </w:hyperlink>
      </w:hyperlink>
      <w:r w:rsidR="00966A9B">
        <w:t xml:space="preserve">. The office risk assessment template can be found </w:t>
      </w:r>
      <w:r w:rsidR="00FE2AD6">
        <w:t>in</w:t>
      </w:r>
      <w:r w:rsidR="00BE6A31">
        <w:t xml:space="preserve"> </w:t>
      </w:r>
      <w:hyperlink r:id="rId18" w:history="1">
        <w:r w:rsidR="00870288">
          <w:t>Safety Hub</w:t>
        </w:r>
      </w:hyperlink>
      <w:r w:rsidR="00DE299D">
        <w:t xml:space="preserve"> </w:t>
      </w:r>
      <w:r w:rsidR="00FE2AD6">
        <w:t>(</w:t>
      </w:r>
      <w:r w:rsidR="00966A9B">
        <w:t>RIS-3191</w:t>
      </w:r>
      <w:r w:rsidR="00BE6A31">
        <w:t>).</w:t>
      </w:r>
    </w:p>
    <w:p w14:paraId="42D35978" w14:textId="411C2DA8" w:rsidR="00914570" w:rsidRDefault="00914570" w:rsidP="765D74F5">
      <w:pPr>
        <w:spacing w:after="120" w:line="240" w:lineRule="auto"/>
      </w:pPr>
      <w:r>
        <w:t xml:space="preserve">For safety advice contact </w:t>
      </w:r>
      <w:hyperlink r:id="rId19">
        <w:r w:rsidRPr="0099575B">
          <w:rPr>
            <w:rStyle w:val="Hyperlink"/>
          </w:rPr>
          <w:t>your safety advisor</w:t>
        </w:r>
      </w:hyperlink>
      <w:r>
        <w:t>.</w:t>
      </w:r>
    </w:p>
    <w:p w14:paraId="5A039794" w14:textId="644EA87B" w:rsidR="009B73DC" w:rsidRPr="00C5104B" w:rsidRDefault="009B73DC" w:rsidP="414EAA5B">
      <w:pPr>
        <w:pStyle w:val="Heading1"/>
        <w:numPr>
          <w:ilvl w:val="0"/>
          <w:numId w:val="0"/>
        </w:numPr>
        <w:spacing w:line="240" w:lineRule="auto"/>
        <w:rPr>
          <w:szCs w:val="28"/>
        </w:rPr>
      </w:pPr>
      <w:bookmarkStart w:id="1" w:name="_Toc73651181"/>
      <w:bookmarkStart w:id="2" w:name="_Toc74304421"/>
      <w:bookmarkEnd w:id="1"/>
      <w:bookmarkEnd w:id="2"/>
    </w:p>
    <w:p w14:paraId="5A039795" w14:textId="77777777" w:rsidR="00683A36" w:rsidRPr="00C5104B" w:rsidRDefault="006D7DE7" w:rsidP="00CF43EE">
      <w:pPr>
        <w:pStyle w:val="Heading1"/>
        <w:autoSpaceDE w:val="0"/>
        <w:spacing w:line="240" w:lineRule="auto"/>
      </w:pPr>
      <w:bookmarkStart w:id="3" w:name="_Toc40386066"/>
      <w:bookmarkStart w:id="4" w:name="_Toc103080128"/>
      <w:r>
        <w:t>People</w:t>
      </w:r>
      <w:bookmarkEnd w:id="3"/>
      <w:bookmarkEnd w:id="4"/>
    </w:p>
    <w:p w14:paraId="5A039796" w14:textId="77B6B90D" w:rsidR="0051374A" w:rsidRDefault="005D1B2D" w:rsidP="40B22392">
      <w:pPr>
        <w:pStyle w:val="ListParagraph"/>
        <w:numPr>
          <w:ilvl w:val="0"/>
          <w:numId w:val="46"/>
        </w:numPr>
        <w:autoSpaceDE/>
        <w:autoSpaceDN/>
        <w:adjustRightInd/>
      </w:pPr>
      <w:r>
        <w:t>C</w:t>
      </w:r>
      <w:r w:rsidR="000113CC">
        <w:t>onfirm</w:t>
      </w:r>
      <w:r w:rsidR="00187905">
        <w:t xml:space="preserve"> the current</w:t>
      </w:r>
      <w:r w:rsidR="000113CC">
        <w:t xml:space="preserve"> </w:t>
      </w:r>
      <w:r w:rsidR="00D07649" w:rsidRPr="40B22392">
        <w:rPr>
          <w:b/>
          <w:bCs/>
        </w:rPr>
        <w:t>health</w:t>
      </w:r>
      <w:r w:rsidRPr="40B22392">
        <w:rPr>
          <w:b/>
          <w:bCs/>
        </w:rPr>
        <w:t xml:space="preserve"> status</w:t>
      </w:r>
      <w:r>
        <w:t xml:space="preserve"> (in relation to COVID-19) of </w:t>
      </w:r>
      <w:r w:rsidR="00240257">
        <w:t>everyone involved</w:t>
      </w:r>
      <w:r w:rsidR="001E38B3">
        <w:t xml:space="preserve"> and put in place a procedure to regularly check that their health status hasn’t changed.</w:t>
      </w:r>
      <w:r w:rsidR="001E38B3" w:rsidRPr="40B22392">
        <w:rPr>
          <w:color w:val="FF0000"/>
        </w:rPr>
        <w:t xml:space="preserve"> </w:t>
      </w:r>
      <w:r w:rsidR="001E38B3">
        <w:t>You can use the</w:t>
      </w:r>
      <w:r w:rsidR="00B05D37">
        <w:t xml:space="preserve"> COVID-19 Self-Declaration Form on </w:t>
      </w:r>
      <w:hyperlink r:id="rId20" w:history="1">
        <w:r w:rsidR="003D143A">
          <w:rPr>
            <w:rStyle w:val="Hyperlink"/>
          </w:rPr>
          <w:t>MyRisks COVID page</w:t>
        </w:r>
      </w:hyperlink>
      <w:r w:rsidR="003D143A">
        <w:t xml:space="preserve"> </w:t>
      </w:r>
      <w:r w:rsidR="00B05D37" w:rsidRPr="40B22392">
        <w:rPr>
          <w:rStyle w:val="Hyperlink"/>
          <w:color w:val="auto"/>
          <w:u w:val="none"/>
        </w:rPr>
        <w:t>under ‘useful documents</w:t>
      </w:r>
      <w:r w:rsidR="00914570">
        <w:rPr>
          <w:rStyle w:val="Hyperlink"/>
          <w:color w:val="auto"/>
          <w:u w:val="none"/>
        </w:rPr>
        <w:t>’</w:t>
      </w:r>
      <w:r w:rsidR="00B05D37" w:rsidRPr="40B22392">
        <w:rPr>
          <w:rStyle w:val="Hyperlink"/>
          <w:color w:val="auto"/>
          <w:u w:val="none"/>
        </w:rPr>
        <w:t>.</w:t>
      </w:r>
      <w:r w:rsidR="00B12BC9">
        <w:t xml:space="preserve"> </w:t>
      </w:r>
      <w:r w:rsidR="00B05D37">
        <w:t>Where possible</w:t>
      </w:r>
      <w:r w:rsidR="00914570">
        <w:t xml:space="preserve"> you</w:t>
      </w:r>
      <w:r w:rsidR="00B05D37">
        <w:t xml:space="preserve"> should try to do this online.</w:t>
      </w:r>
    </w:p>
    <w:p w14:paraId="5A039797" w14:textId="77777777" w:rsidR="00255990" w:rsidRPr="00255990" w:rsidRDefault="00187905" w:rsidP="00733BE1">
      <w:pPr>
        <w:pStyle w:val="ListParagraph"/>
      </w:pPr>
      <w:r w:rsidRPr="00255990">
        <w:t>Avoid filming / recording with anyone self-isolating unless this can be done remotely without compromising their health or isolation, or the health of the film crew. User</w:t>
      </w:r>
      <w:r w:rsidRPr="00BF01DA">
        <w:t xml:space="preserve"> generated </w:t>
      </w:r>
      <w:r w:rsidRPr="00255990">
        <w:t xml:space="preserve">content (UGC) would be the most appropriate and practical method of filming in this scenario. </w:t>
      </w:r>
    </w:p>
    <w:p w14:paraId="5A0397AF" w14:textId="7110506F" w:rsidR="00AD1EBE" w:rsidRPr="00AD1EBE" w:rsidRDefault="00985DC9" w:rsidP="414EAA5B">
      <w:pPr>
        <w:pStyle w:val="ListParagraph"/>
      </w:pPr>
      <w:r w:rsidRPr="414EAA5B">
        <w:rPr>
          <w:b/>
          <w:bCs/>
        </w:rPr>
        <w:t>If someone develops symptoms whilst at work</w:t>
      </w:r>
      <w:r>
        <w:t xml:space="preserve"> they should go home immediately and inform their line manager. </w:t>
      </w:r>
      <w:r w:rsidR="0051374A" w:rsidRPr="414EAA5B">
        <w:rPr>
          <w:b/>
          <w:bCs/>
        </w:rPr>
        <w:t>The BBC procedure</w:t>
      </w:r>
      <w:r w:rsidR="00371DDB" w:rsidRPr="414EAA5B">
        <w:rPr>
          <w:b/>
          <w:bCs/>
        </w:rPr>
        <w:t xml:space="preserve"> </w:t>
      </w:r>
      <w:r w:rsidR="00041C41">
        <w:t>'Responding to a COVID related incident in the workplace'</w:t>
      </w:r>
      <w:r w:rsidR="00371DDB">
        <w:t xml:space="preserve"> </w:t>
      </w:r>
      <w:r w:rsidR="0051374A">
        <w:t>should be followed</w:t>
      </w:r>
      <w:r w:rsidR="00371DDB">
        <w:t xml:space="preserve"> for</w:t>
      </w:r>
      <w:r w:rsidR="0071398B">
        <w:t xml:space="preserve"> </w:t>
      </w:r>
      <w:hyperlink r:id="rId21">
        <w:r w:rsidR="00EA7B1E" w:rsidRPr="414EAA5B">
          <w:rPr>
            <w:rStyle w:val="Hyperlink"/>
          </w:rPr>
          <w:t>international</w:t>
        </w:r>
      </w:hyperlink>
      <w:r w:rsidR="00EA7B1E">
        <w:t xml:space="preserve"> staff</w:t>
      </w:r>
      <w:r w:rsidR="00B05D37">
        <w:t>.</w:t>
      </w:r>
      <w:r w:rsidR="007959FA">
        <w:t xml:space="preserve"> </w:t>
      </w:r>
    </w:p>
    <w:p w14:paraId="06E678F0" w14:textId="28B1AE33" w:rsidR="414EAA5B" w:rsidRDefault="414EAA5B" w:rsidP="414EAA5B"/>
    <w:p w14:paraId="5A0397B0" w14:textId="74D9D37D" w:rsidR="00ED4FEB" w:rsidRDefault="001C377A" w:rsidP="00A52E51">
      <w:pPr>
        <w:pStyle w:val="Heading2"/>
        <w:spacing w:line="240" w:lineRule="auto"/>
      </w:pPr>
      <w:bookmarkStart w:id="5" w:name="_Toc103080129"/>
      <w:r>
        <w:t>Higher Risk</w:t>
      </w:r>
      <w:r w:rsidR="00ED4FEB">
        <w:t xml:space="preserve"> groups</w:t>
      </w:r>
      <w:r w:rsidR="00940553">
        <w:t xml:space="preserve"> </w:t>
      </w:r>
      <w:r w:rsidR="008533B2">
        <w:t>(in relation to COVID)</w:t>
      </w:r>
      <w:bookmarkEnd w:id="5"/>
    </w:p>
    <w:p w14:paraId="5A0397B1" w14:textId="7716DD68" w:rsidR="00ED6AE2" w:rsidRDefault="00ED6AE2" w:rsidP="00ED6AE2">
      <w:pPr>
        <w:pStyle w:val="ListParagraph"/>
      </w:pPr>
      <w:r>
        <w:t xml:space="preserve">BBC guidance on </w:t>
      </w:r>
      <w:r w:rsidR="00C66315">
        <w:t>considerations for</w:t>
      </w:r>
      <w:r>
        <w:t xml:space="preserve"> th</w:t>
      </w:r>
      <w:r w:rsidR="000B1A01">
        <w:t>ose w</w:t>
      </w:r>
      <w:r>
        <w:t xml:space="preserve">ho </w:t>
      </w:r>
      <w:r w:rsidR="007959FA">
        <w:t xml:space="preserve">are at </w:t>
      </w:r>
      <w:r w:rsidR="00642367" w:rsidRPr="00A62CB9">
        <w:t>higher risk</w:t>
      </w:r>
      <w:r w:rsidR="00642367">
        <w:t xml:space="preserve"> </w:t>
      </w:r>
      <w:r w:rsidR="00157AEA">
        <w:t>from coronavirus</w:t>
      </w:r>
      <w:r>
        <w:t xml:space="preserve"> can be </w:t>
      </w:r>
      <w:hyperlink r:id="rId22" w:history="1">
        <w:r w:rsidRPr="00C66315">
          <w:rPr>
            <w:rStyle w:val="Hyperlink"/>
          </w:rPr>
          <w:t>found</w:t>
        </w:r>
        <w:r w:rsidR="006F3E3E" w:rsidRPr="00C66315">
          <w:rPr>
            <w:rStyle w:val="Hyperlink"/>
          </w:rPr>
          <w:t xml:space="preserve"> here</w:t>
        </w:r>
        <w:r w:rsidRPr="00C66315">
          <w:rPr>
            <w:rStyle w:val="Hyperlink"/>
          </w:rPr>
          <w:t>.</w:t>
        </w:r>
      </w:hyperlink>
      <w:r w:rsidRPr="40B22392">
        <w:rPr>
          <w:b/>
          <w:bCs/>
        </w:rPr>
        <w:t xml:space="preserve"> </w:t>
      </w:r>
    </w:p>
    <w:p w14:paraId="20A7437C" w14:textId="04FBDCCD" w:rsidR="00BE276F" w:rsidRDefault="00BE276F" w:rsidP="414EAA5B">
      <w:pPr>
        <w:spacing w:before="120"/>
      </w:pPr>
    </w:p>
    <w:p w14:paraId="5A0397B7" w14:textId="77777777" w:rsidR="00286C2F" w:rsidRDefault="00286C2F" w:rsidP="00286C2F">
      <w:pPr>
        <w:pStyle w:val="Heading2"/>
      </w:pPr>
      <w:bookmarkStart w:id="6" w:name="_Toc103080130"/>
      <w:r>
        <w:t>Contributors</w:t>
      </w:r>
      <w:bookmarkEnd w:id="6"/>
    </w:p>
    <w:p w14:paraId="5A0397B8" w14:textId="511DA3F7" w:rsidR="00286C2F" w:rsidRDefault="00286C2F" w:rsidP="00286C2F">
      <w:pPr>
        <w:spacing w:after="120" w:line="240" w:lineRule="auto"/>
      </w:pPr>
      <w:r>
        <w:t>For contributors, control measures to protect against COVID-19 should be put into place, as they are for staff members. Both staff and the contributors must be protected from the risk of catching COVID-19 and the BBC production must reduce the risk of spread of the virus as much as reasonably possible.</w:t>
      </w:r>
    </w:p>
    <w:p w14:paraId="5A0397BA" w14:textId="6A91B197" w:rsidR="00286C2F" w:rsidRDefault="00286C2F" w:rsidP="414EAA5B">
      <w:pPr>
        <w:pStyle w:val="ListParagraph"/>
        <w:numPr>
          <w:ilvl w:val="0"/>
          <w:numId w:val="45"/>
        </w:numPr>
        <w:ind w:left="567" w:hanging="567"/>
        <w:rPr>
          <w:rFonts w:eastAsia="Gill Sans" w:cs="Gill Sans"/>
        </w:rPr>
      </w:pPr>
      <w:r>
        <w:t>Check the health status of the contributor</w:t>
      </w:r>
      <w:r w:rsidR="00C66315">
        <w:t>s</w:t>
      </w:r>
      <w:r>
        <w:t xml:space="preserve">. </w:t>
      </w:r>
    </w:p>
    <w:p w14:paraId="5A0397BB" w14:textId="3E90D04A" w:rsidR="00286C2F" w:rsidRDefault="00286C2F" w:rsidP="40B22392">
      <w:pPr>
        <w:pStyle w:val="ListParagraph"/>
        <w:numPr>
          <w:ilvl w:val="0"/>
          <w:numId w:val="45"/>
        </w:numPr>
        <w:ind w:left="567" w:hanging="567"/>
      </w:pPr>
      <w:r>
        <w:t xml:space="preserve">If they are </w:t>
      </w:r>
      <w:r w:rsidR="00E53142">
        <w:t>in a higher risk group, ref</w:t>
      </w:r>
      <w:r>
        <w:t xml:space="preserve">er to the </w:t>
      </w:r>
      <w:r w:rsidR="00E53142">
        <w:t>BBC guidance found above</w:t>
      </w:r>
      <w:r>
        <w:t xml:space="preserve">. A decision should be taken by senior management as to whether they are key to the content and are required onsite. If they are needed onsite, and are happy to be there,  additional controls may need to be implemented. The process must be explained to them in advance, and on arrival, to ensure they are happy and can follow it. </w:t>
      </w:r>
    </w:p>
    <w:p w14:paraId="5A0397BC" w14:textId="77777777" w:rsidR="00286C2F" w:rsidRDefault="00286C2F" w:rsidP="40B22392">
      <w:pPr>
        <w:pStyle w:val="ListParagraph"/>
        <w:numPr>
          <w:ilvl w:val="0"/>
          <w:numId w:val="45"/>
        </w:numPr>
        <w:ind w:left="567" w:hanging="567"/>
      </w:pPr>
      <w:r>
        <w:t xml:space="preserve">Communicate with the contributor that the production and location is ‘COVID-Secure’ (i.e. various measures have been put in place to reduce the risk of transmitting the virus to a very low level). Explain what they need to do/be aware of onsite and what the BBC production is doing to ensure their safety and the safety of others. </w:t>
      </w:r>
    </w:p>
    <w:p w14:paraId="5A0397BD" w14:textId="77777777" w:rsidR="00286C2F" w:rsidRDefault="00286C2F" w:rsidP="40B22392">
      <w:pPr>
        <w:pStyle w:val="ListParagraph"/>
        <w:numPr>
          <w:ilvl w:val="0"/>
          <w:numId w:val="45"/>
        </w:numPr>
        <w:ind w:left="567" w:hanging="567"/>
      </w:pPr>
      <w:r>
        <w:lastRenderedPageBreak/>
        <w:t xml:space="preserve">Consider their method of transport to attend the production, so as to ensure that they are not put at any additional risk as a result of the production activity. </w:t>
      </w:r>
    </w:p>
    <w:p w14:paraId="5A0397BE" w14:textId="77777777" w:rsidR="00286C2F" w:rsidRDefault="00286C2F" w:rsidP="40B22392">
      <w:pPr>
        <w:pStyle w:val="ListParagraph"/>
        <w:numPr>
          <w:ilvl w:val="0"/>
          <w:numId w:val="45"/>
        </w:numPr>
        <w:spacing w:after="0"/>
        <w:ind w:left="567" w:hanging="567"/>
      </w:pPr>
      <w:r>
        <w:t>Make sure the welfare of the contributor(s) is monitored onsite.</w:t>
      </w:r>
    </w:p>
    <w:p w14:paraId="5A0397BF" w14:textId="77777777" w:rsidR="002F5188" w:rsidRDefault="002F5188" w:rsidP="00286C2F">
      <w:pPr>
        <w:pStyle w:val="ListParagraph"/>
        <w:numPr>
          <w:ilvl w:val="0"/>
          <w:numId w:val="0"/>
        </w:numPr>
        <w:spacing w:after="0"/>
      </w:pPr>
    </w:p>
    <w:p w14:paraId="5A0397C0" w14:textId="4A248CF9" w:rsidR="00286C2F" w:rsidRDefault="00A62CB9" w:rsidP="414EAA5B">
      <w:pPr>
        <w:pStyle w:val="Heading2"/>
        <w:numPr>
          <w:ilvl w:val="1"/>
          <w:numId w:val="0"/>
        </w:numPr>
        <w:ind w:firstLine="567"/>
      </w:pPr>
      <w:bookmarkStart w:id="7" w:name="_Toc103080131"/>
      <w:r>
        <w:t>1.3</w:t>
      </w:r>
      <w:r w:rsidR="00286C2F">
        <w:t xml:space="preserve"> Visitors</w:t>
      </w:r>
      <w:bookmarkEnd w:id="7"/>
    </w:p>
    <w:p w14:paraId="5A0397E2" w14:textId="7F7C5A1A" w:rsidR="002F5188" w:rsidRDefault="000270CC" w:rsidP="414EAA5B">
      <w:pPr>
        <w:pStyle w:val="NormalWeb"/>
        <w:spacing w:line="240" w:lineRule="auto"/>
        <w:rPr>
          <w:rFonts w:ascii="Gill Sans" w:hAnsi="Gill Sans" w:cs="Arial"/>
          <w:b/>
          <w:bCs/>
          <w:sz w:val="22"/>
          <w:szCs w:val="22"/>
        </w:rPr>
      </w:pPr>
      <w:r w:rsidRPr="414EAA5B">
        <w:rPr>
          <w:rFonts w:ascii="Gill Sans" w:hAnsi="Gill Sans" w:cs="Arial"/>
          <w:sz w:val="22"/>
          <w:szCs w:val="22"/>
        </w:rPr>
        <w:t>V</w:t>
      </w:r>
      <w:r w:rsidR="00A72A32" w:rsidRPr="414EAA5B">
        <w:rPr>
          <w:rFonts w:ascii="Gill Sans" w:hAnsi="Gill Sans" w:cs="Arial"/>
          <w:sz w:val="22"/>
          <w:szCs w:val="22"/>
        </w:rPr>
        <w:t>isitors may be permitted onsite</w:t>
      </w:r>
      <w:r w:rsidR="00C57EAC" w:rsidRPr="414EAA5B">
        <w:rPr>
          <w:rFonts w:ascii="Gill Sans" w:hAnsi="Gill Sans" w:cs="Arial"/>
          <w:sz w:val="22"/>
          <w:szCs w:val="22"/>
        </w:rPr>
        <w:t xml:space="preserve"> </w:t>
      </w:r>
      <w:r w:rsidR="000501B4" w:rsidRPr="414EAA5B">
        <w:rPr>
          <w:rFonts w:ascii="Gill Sans" w:hAnsi="Gill Sans" w:cs="Arial"/>
          <w:sz w:val="22"/>
          <w:szCs w:val="22"/>
        </w:rPr>
        <w:t>provided</w:t>
      </w:r>
      <w:r w:rsidR="00C66315">
        <w:rPr>
          <w:rFonts w:ascii="Gill Sans" w:hAnsi="Gill Sans" w:cs="Arial"/>
          <w:sz w:val="22"/>
          <w:szCs w:val="22"/>
        </w:rPr>
        <w:t xml:space="preserve"> if</w:t>
      </w:r>
      <w:r w:rsidR="000501B4" w:rsidRPr="414EAA5B">
        <w:rPr>
          <w:rFonts w:ascii="Gill Sans" w:hAnsi="Gill Sans" w:cs="Arial"/>
          <w:sz w:val="22"/>
          <w:szCs w:val="22"/>
        </w:rPr>
        <w:t xml:space="preserve"> all health and safety measures and relevant risk assessments are followed</w:t>
      </w:r>
      <w:r w:rsidR="7CD3948E" w:rsidRPr="414EAA5B">
        <w:rPr>
          <w:rFonts w:ascii="Gill Sans" w:hAnsi="Gill Sans" w:cs="Arial"/>
          <w:sz w:val="22"/>
          <w:szCs w:val="22"/>
        </w:rPr>
        <w:t>. S</w:t>
      </w:r>
      <w:r w:rsidR="6ED59831" w:rsidRPr="414EAA5B">
        <w:rPr>
          <w:rFonts w:ascii="Gill Sans" w:hAnsi="Gill Sans" w:cs="Arial"/>
          <w:sz w:val="22"/>
          <w:szCs w:val="22"/>
        </w:rPr>
        <w:t xml:space="preserve">enior manager approval </w:t>
      </w:r>
      <w:r w:rsidR="22BE4FEE" w:rsidRPr="414EAA5B">
        <w:rPr>
          <w:rFonts w:ascii="Gill Sans" w:hAnsi="Gill Sans" w:cs="Arial"/>
          <w:sz w:val="22"/>
          <w:szCs w:val="22"/>
        </w:rPr>
        <w:t>may also be required</w:t>
      </w:r>
      <w:r w:rsidR="000501B4" w:rsidRPr="414EAA5B">
        <w:rPr>
          <w:rFonts w:ascii="Gill Sans" w:hAnsi="Gill Sans" w:cs="Arial"/>
          <w:sz w:val="22"/>
          <w:szCs w:val="22"/>
        </w:rPr>
        <w:t xml:space="preserve">. </w:t>
      </w:r>
      <w:r w:rsidR="00C57EAC" w:rsidRPr="414EAA5B">
        <w:rPr>
          <w:rFonts w:ascii="Gill Sans" w:hAnsi="Gill Sans" w:cs="Arial"/>
          <w:sz w:val="22"/>
          <w:szCs w:val="22"/>
        </w:rPr>
        <w:t>Speak to the relevant person</w:t>
      </w:r>
      <w:r w:rsidR="00491719" w:rsidRPr="414EAA5B">
        <w:rPr>
          <w:rFonts w:ascii="Gill Sans" w:hAnsi="Gill Sans" w:cs="Arial"/>
          <w:sz w:val="22"/>
          <w:szCs w:val="22"/>
        </w:rPr>
        <w:t xml:space="preserve"> or Safety Advisor</w:t>
      </w:r>
      <w:r w:rsidR="00C57EAC" w:rsidRPr="414EAA5B">
        <w:rPr>
          <w:rFonts w:ascii="Gill Sans" w:hAnsi="Gill Sans" w:cs="Arial"/>
          <w:sz w:val="22"/>
          <w:szCs w:val="22"/>
        </w:rPr>
        <w:t xml:space="preserve"> in your department as there may be a cap on the number of visitors permitted. </w:t>
      </w:r>
    </w:p>
    <w:p w14:paraId="7BE7E2C6" w14:textId="18C83ACD" w:rsidR="414EAA5B" w:rsidRDefault="414EAA5B" w:rsidP="414EAA5B">
      <w:pPr>
        <w:pStyle w:val="NormalWeb"/>
        <w:spacing w:line="240" w:lineRule="auto"/>
      </w:pPr>
      <w:bookmarkStart w:id="8" w:name="_Toc40386067"/>
    </w:p>
    <w:p w14:paraId="5A0397E3" w14:textId="77777777" w:rsidR="007D056D" w:rsidRDefault="007D056D" w:rsidP="00FE2AD6">
      <w:pPr>
        <w:pStyle w:val="Heading1"/>
      </w:pPr>
      <w:bookmarkStart w:id="9" w:name="_Toc103080132"/>
      <w:r>
        <w:t>Lateral Flow Tests</w:t>
      </w:r>
      <w:bookmarkEnd w:id="9"/>
    </w:p>
    <w:p w14:paraId="09A3DDC1" w14:textId="2F44E089" w:rsidR="007D056D" w:rsidRPr="009A6E46" w:rsidRDefault="007D056D" w:rsidP="00D436F9">
      <w:pPr>
        <w:spacing w:line="240" w:lineRule="auto"/>
      </w:pPr>
      <w:r>
        <w:t xml:space="preserve">If they are readily available, it may be beneficial to introduce lateral flow testing. These tests will identify individuals who have Covid-19 but do not display symptoms. The use of LFTs (also known as rapid antigen tests) should be decided as part of the risk assessment process. </w:t>
      </w:r>
    </w:p>
    <w:p w14:paraId="5A0397E4" w14:textId="2F84FE7B" w:rsidR="007D056D" w:rsidRPr="009A6E46" w:rsidRDefault="007D056D" w:rsidP="414EAA5B">
      <w:pPr>
        <w:spacing w:line="240" w:lineRule="auto"/>
      </w:pPr>
    </w:p>
    <w:p w14:paraId="5A0397E5" w14:textId="77777777" w:rsidR="00997A57" w:rsidRPr="009A6E46" w:rsidRDefault="00997A57" w:rsidP="00733BE1">
      <w:pPr>
        <w:spacing w:line="240" w:lineRule="auto"/>
      </w:pPr>
    </w:p>
    <w:p w14:paraId="5A0397E6" w14:textId="77777777" w:rsidR="001F6176" w:rsidRPr="00C5104B" w:rsidRDefault="001F6176" w:rsidP="00733BE1">
      <w:pPr>
        <w:pStyle w:val="Heading1"/>
        <w:spacing w:line="240" w:lineRule="auto"/>
      </w:pPr>
      <w:bookmarkStart w:id="10" w:name="_Toc103080133"/>
      <w:r>
        <w:t>Hygiene</w:t>
      </w:r>
      <w:bookmarkEnd w:id="8"/>
      <w:r>
        <w:t xml:space="preserve"> </w:t>
      </w:r>
      <w:r w:rsidR="00F03557">
        <w:t>and Cleaning</w:t>
      </w:r>
      <w:bookmarkEnd w:id="10"/>
    </w:p>
    <w:p w14:paraId="5A0397E7" w14:textId="77777777" w:rsidR="001F6176" w:rsidRPr="00FB6C28" w:rsidRDefault="001F6176" w:rsidP="00165D60">
      <w:pPr>
        <w:pStyle w:val="Default"/>
        <w:spacing w:after="120"/>
        <w:rPr>
          <w:rFonts w:ascii="Gill Sans" w:hAnsi="Gill Sans"/>
          <w:iCs/>
          <w:sz w:val="22"/>
          <w:szCs w:val="22"/>
        </w:rPr>
      </w:pPr>
      <w:r w:rsidRPr="00C5104B">
        <w:rPr>
          <w:rFonts w:ascii="Gill Sans" w:hAnsi="Gill Sans"/>
          <w:iCs/>
          <w:sz w:val="22"/>
          <w:szCs w:val="22"/>
        </w:rPr>
        <w:t xml:space="preserve">Make arrangements to ensure people can practice good personal hygiene. It is recommended this is reiterated during the </w:t>
      </w:r>
      <w:r w:rsidRPr="00FB6C28">
        <w:rPr>
          <w:rFonts w:ascii="Gill Sans" w:hAnsi="Gill Sans"/>
          <w:iCs/>
          <w:sz w:val="22"/>
          <w:szCs w:val="22"/>
        </w:rPr>
        <w:t xml:space="preserve">day. </w:t>
      </w:r>
      <w:r w:rsidR="00FB6C28" w:rsidRPr="00FB6C28">
        <w:rPr>
          <w:rFonts w:ascii="Gill Sans" w:hAnsi="Gill Sans"/>
          <w:iCs/>
          <w:sz w:val="22"/>
          <w:szCs w:val="22"/>
        </w:rPr>
        <w:t xml:space="preserve">In terms of cleaning, </w:t>
      </w:r>
      <w:r w:rsidR="00FB6C28">
        <w:rPr>
          <w:rFonts w:ascii="Gill Sans" w:hAnsi="Gill Sans"/>
          <w:iCs/>
          <w:sz w:val="22"/>
          <w:szCs w:val="22"/>
        </w:rPr>
        <w:t xml:space="preserve">BBC buildings will have cleaning arrangements in place but check with the area you are using if you are unsure. </w:t>
      </w:r>
      <w:r w:rsidR="003A6A2F">
        <w:rPr>
          <w:rFonts w:ascii="Gill Sans" w:hAnsi="Gill Sans"/>
          <w:iCs/>
          <w:sz w:val="22"/>
          <w:szCs w:val="22"/>
        </w:rPr>
        <w:t xml:space="preserve">For </w:t>
      </w:r>
      <w:proofErr w:type="spellStart"/>
      <w:r w:rsidR="003A6A2F">
        <w:rPr>
          <w:rFonts w:ascii="Gill Sans" w:hAnsi="Gill Sans"/>
          <w:iCs/>
          <w:sz w:val="22"/>
          <w:szCs w:val="22"/>
        </w:rPr>
        <w:t>non-BBC</w:t>
      </w:r>
      <w:proofErr w:type="spellEnd"/>
      <w:r w:rsidR="003A6A2F">
        <w:rPr>
          <w:rFonts w:ascii="Gill Sans" w:hAnsi="Gill Sans"/>
          <w:iCs/>
          <w:sz w:val="22"/>
          <w:szCs w:val="22"/>
        </w:rPr>
        <w:t xml:space="preserve"> venues seek assurance in advance that suitable cleaning arrangements have been made in terms of COVID-19, before the crew arrive onsite e.g. deep clean</w:t>
      </w:r>
      <w:r w:rsidR="00D353E3">
        <w:rPr>
          <w:rFonts w:ascii="Gill Sans" w:hAnsi="Gill Sans"/>
          <w:iCs/>
          <w:sz w:val="22"/>
          <w:szCs w:val="22"/>
        </w:rPr>
        <w:t>, regular cleaning of touch points</w:t>
      </w:r>
      <w:r w:rsidR="003A6A2F">
        <w:rPr>
          <w:rFonts w:ascii="Gill Sans" w:hAnsi="Gill Sans"/>
          <w:iCs/>
          <w:sz w:val="22"/>
          <w:szCs w:val="22"/>
        </w:rPr>
        <w:t xml:space="preserve">. If there aren’t any arrangements in place then this </w:t>
      </w:r>
      <w:r w:rsidR="00EC3BCE">
        <w:rPr>
          <w:rFonts w:ascii="Gill Sans" w:hAnsi="Gill Sans"/>
          <w:iCs/>
          <w:sz w:val="22"/>
          <w:szCs w:val="22"/>
        </w:rPr>
        <w:t>needs to be organised by the production.</w:t>
      </w:r>
    </w:p>
    <w:p w14:paraId="5A0397E8" w14:textId="77777777" w:rsidR="001F6176" w:rsidRPr="003C1B8B" w:rsidRDefault="00B53BA6" w:rsidP="00437AE4">
      <w:pPr>
        <w:pStyle w:val="Default"/>
        <w:numPr>
          <w:ilvl w:val="0"/>
          <w:numId w:val="23"/>
        </w:numPr>
        <w:spacing w:after="120"/>
        <w:rPr>
          <w:rFonts w:ascii="Gill Sans" w:hAnsi="Gill Sans"/>
          <w:b/>
          <w:bCs/>
          <w:sz w:val="22"/>
          <w:szCs w:val="22"/>
        </w:rPr>
      </w:pPr>
      <w:r w:rsidRPr="003C1B8B">
        <w:rPr>
          <w:rFonts w:ascii="Gill Sans" w:hAnsi="Gill Sans"/>
          <w:b/>
          <w:bCs/>
          <w:iCs/>
          <w:color w:val="auto"/>
          <w:sz w:val="22"/>
          <w:szCs w:val="22"/>
        </w:rPr>
        <w:t xml:space="preserve">Wash hands </w:t>
      </w:r>
      <w:r w:rsidR="001F6176" w:rsidRPr="003C1B8B">
        <w:rPr>
          <w:rFonts w:ascii="Gill Sans" w:hAnsi="Gill Sans"/>
          <w:b/>
          <w:bCs/>
          <w:iCs/>
          <w:sz w:val="22"/>
          <w:szCs w:val="22"/>
        </w:rPr>
        <w:t>more often than usual, for 20 seconds</w:t>
      </w:r>
      <w:r w:rsidR="001F6176" w:rsidRPr="003C1B8B">
        <w:rPr>
          <w:rFonts w:ascii="Gill Sans" w:hAnsi="Gill Sans"/>
          <w:iCs/>
          <w:sz w:val="22"/>
          <w:szCs w:val="22"/>
        </w:rPr>
        <w:t>, using soap and warm water.</w:t>
      </w:r>
      <w:r w:rsidR="001F6176" w:rsidRPr="003C1B8B">
        <w:rPr>
          <w:rFonts w:ascii="Gill Sans" w:hAnsi="Gill Sans"/>
          <w:b/>
          <w:bCs/>
          <w:iCs/>
          <w:sz w:val="22"/>
          <w:szCs w:val="22"/>
        </w:rPr>
        <w:t xml:space="preserve"> </w:t>
      </w:r>
    </w:p>
    <w:p w14:paraId="5A0397E9" w14:textId="77777777" w:rsidR="001F6176" w:rsidRPr="00C5104B" w:rsidRDefault="001F6176" w:rsidP="00437AE4">
      <w:pPr>
        <w:pStyle w:val="Default"/>
        <w:numPr>
          <w:ilvl w:val="0"/>
          <w:numId w:val="23"/>
        </w:numPr>
        <w:spacing w:after="120"/>
        <w:rPr>
          <w:rFonts w:ascii="Gill Sans" w:hAnsi="Gill Sans"/>
          <w:sz w:val="22"/>
          <w:szCs w:val="22"/>
        </w:rPr>
      </w:pPr>
      <w:r w:rsidRPr="00C5104B">
        <w:rPr>
          <w:rFonts w:ascii="Gill Sans" w:hAnsi="Gill Sans"/>
          <w:iCs/>
          <w:sz w:val="22"/>
          <w:szCs w:val="22"/>
        </w:rPr>
        <w:t>If soap and water are unavailable use hand sanit</w:t>
      </w:r>
      <w:r w:rsidR="000249F7" w:rsidRPr="00C5104B">
        <w:rPr>
          <w:rFonts w:ascii="Gill Sans" w:hAnsi="Gill Sans"/>
          <w:iCs/>
          <w:sz w:val="22"/>
          <w:szCs w:val="22"/>
        </w:rPr>
        <w:t>iser gel (at least 60% alcohol</w:t>
      </w:r>
      <w:r w:rsidR="00B056B3">
        <w:rPr>
          <w:rFonts w:ascii="Gill Sans" w:hAnsi="Gill Sans"/>
          <w:iCs/>
          <w:sz w:val="22"/>
          <w:szCs w:val="22"/>
        </w:rPr>
        <w:t xml:space="preserve"> content</w:t>
      </w:r>
      <w:r w:rsidR="000249F7" w:rsidRPr="00C5104B">
        <w:rPr>
          <w:rFonts w:ascii="Gill Sans" w:hAnsi="Gill Sans"/>
          <w:iCs/>
          <w:sz w:val="22"/>
          <w:szCs w:val="22"/>
        </w:rPr>
        <w:t>)</w:t>
      </w:r>
      <w:r w:rsidRPr="00C5104B">
        <w:rPr>
          <w:rFonts w:ascii="Gill Sans" w:hAnsi="Gill Sans"/>
          <w:iCs/>
          <w:sz w:val="22"/>
          <w:szCs w:val="22"/>
        </w:rPr>
        <w:t>.</w:t>
      </w:r>
      <w:r w:rsidR="000249F7" w:rsidRPr="00C5104B">
        <w:rPr>
          <w:rFonts w:ascii="Gill Sans" w:hAnsi="Gill Sans"/>
          <w:iCs/>
          <w:sz w:val="22"/>
          <w:szCs w:val="22"/>
        </w:rPr>
        <w:t xml:space="preserve"> </w:t>
      </w:r>
    </w:p>
    <w:p w14:paraId="5A0397EA" w14:textId="77777777" w:rsidR="001F6176" w:rsidRPr="00C5104B" w:rsidRDefault="001F6176" w:rsidP="00437AE4">
      <w:pPr>
        <w:pStyle w:val="Default"/>
        <w:numPr>
          <w:ilvl w:val="0"/>
          <w:numId w:val="23"/>
        </w:numPr>
        <w:spacing w:after="120"/>
        <w:rPr>
          <w:rFonts w:ascii="Gill Sans" w:hAnsi="Gill Sans"/>
          <w:sz w:val="22"/>
          <w:szCs w:val="22"/>
        </w:rPr>
      </w:pPr>
      <w:r w:rsidRPr="00C5104B">
        <w:rPr>
          <w:rFonts w:ascii="Gill Sans" w:hAnsi="Gill Sans"/>
          <w:iCs/>
          <w:sz w:val="22"/>
          <w:szCs w:val="22"/>
        </w:rPr>
        <w:t>Wash your hands before and after eating, drinking or smoking</w:t>
      </w:r>
      <w:r w:rsidR="000249F7" w:rsidRPr="00C5104B">
        <w:rPr>
          <w:rFonts w:ascii="Gill Sans" w:hAnsi="Gill Sans"/>
          <w:iCs/>
          <w:sz w:val="22"/>
          <w:szCs w:val="22"/>
        </w:rPr>
        <w:t>, and as soon as you get home</w:t>
      </w:r>
      <w:r w:rsidRPr="00C5104B">
        <w:rPr>
          <w:rFonts w:ascii="Gill Sans" w:hAnsi="Gill Sans"/>
          <w:iCs/>
          <w:sz w:val="22"/>
          <w:szCs w:val="22"/>
        </w:rPr>
        <w:t xml:space="preserve">. </w:t>
      </w:r>
    </w:p>
    <w:p w14:paraId="5A0397EB" w14:textId="77777777" w:rsidR="001F6176" w:rsidRPr="00C5104B" w:rsidRDefault="001F6176" w:rsidP="00437AE4">
      <w:pPr>
        <w:pStyle w:val="Default"/>
        <w:numPr>
          <w:ilvl w:val="0"/>
          <w:numId w:val="23"/>
        </w:numPr>
        <w:spacing w:after="120"/>
        <w:rPr>
          <w:rFonts w:ascii="Gill Sans" w:hAnsi="Gill Sans"/>
          <w:sz w:val="22"/>
          <w:szCs w:val="22"/>
        </w:rPr>
      </w:pPr>
      <w:r w:rsidRPr="00C5104B">
        <w:rPr>
          <w:rFonts w:ascii="Gill Sans" w:hAnsi="Gill Sans"/>
          <w:iCs/>
          <w:sz w:val="22"/>
          <w:szCs w:val="22"/>
        </w:rPr>
        <w:t xml:space="preserve">Try to </w:t>
      </w:r>
      <w:r w:rsidRPr="00AA0DDB">
        <w:rPr>
          <w:rFonts w:ascii="Gill Sans" w:hAnsi="Gill Sans"/>
          <w:b/>
          <w:bCs/>
          <w:iCs/>
          <w:sz w:val="22"/>
          <w:szCs w:val="22"/>
        </w:rPr>
        <w:t>avoid touching your eyes, mouth or nose</w:t>
      </w:r>
      <w:r w:rsidRPr="00C5104B">
        <w:rPr>
          <w:rFonts w:ascii="Gill Sans" w:hAnsi="Gill Sans"/>
          <w:iCs/>
          <w:sz w:val="22"/>
          <w:szCs w:val="22"/>
        </w:rPr>
        <w:t xml:space="preserve"> if you haven’t recently washed your hands.  </w:t>
      </w:r>
    </w:p>
    <w:p w14:paraId="5A0397EC" w14:textId="77777777" w:rsidR="00ED4F1D" w:rsidRPr="00C5104B" w:rsidRDefault="00ED4F1D" w:rsidP="00437AE4">
      <w:pPr>
        <w:pStyle w:val="Default"/>
        <w:numPr>
          <w:ilvl w:val="0"/>
          <w:numId w:val="23"/>
        </w:numPr>
        <w:spacing w:after="120"/>
        <w:rPr>
          <w:rFonts w:ascii="Gill Sans" w:hAnsi="Gill Sans"/>
          <w:sz w:val="22"/>
          <w:szCs w:val="22"/>
        </w:rPr>
      </w:pPr>
      <w:r w:rsidRPr="00C5104B">
        <w:rPr>
          <w:rFonts w:ascii="Gill Sans" w:hAnsi="Gill Sans"/>
          <w:iCs/>
          <w:sz w:val="22"/>
          <w:szCs w:val="22"/>
        </w:rPr>
        <w:t>If you cough or sneeze, cover your mouth with a tissue or your elbow (not your hands).  Dispose of the tissue straight away and wash your hands</w:t>
      </w:r>
      <w:r w:rsidR="009A7942">
        <w:rPr>
          <w:rFonts w:ascii="Gill Sans" w:hAnsi="Gill Sans"/>
          <w:iCs/>
          <w:sz w:val="22"/>
          <w:szCs w:val="22"/>
        </w:rPr>
        <w:t>.</w:t>
      </w:r>
      <w:r w:rsidRPr="00C5104B">
        <w:rPr>
          <w:rFonts w:ascii="Gill Sans" w:hAnsi="Gill Sans"/>
          <w:iCs/>
          <w:sz w:val="22"/>
          <w:szCs w:val="22"/>
        </w:rPr>
        <w:t xml:space="preserve"> </w:t>
      </w:r>
    </w:p>
    <w:p w14:paraId="5A0397ED" w14:textId="77777777" w:rsidR="005674B2" w:rsidRPr="005D3C5C" w:rsidRDefault="005674B2" w:rsidP="005674B2">
      <w:pPr>
        <w:pStyle w:val="Default"/>
        <w:numPr>
          <w:ilvl w:val="0"/>
          <w:numId w:val="23"/>
        </w:numPr>
        <w:spacing w:after="120"/>
        <w:rPr>
          <w:rFonts w:ascii="Gill Sans" w:hAnsi="Gill Sans"/>
          <w:color w:val="auto"/>
          <w:sz w:val="22"/>
          <w:szCs w:val="22"/>
        </w:rPr>
      </w:pPr>
      <w:r w:rsidRPr="00F35D8D">
        <w:rPr>
          <w:rFonts w:ascii="Gill Sans" w:hAnsi="Gill Sans"/>
          <w:sz w:val="22"/>
          <w:szCs w:val="22"/>
        </w:rPr>
        <w:t>Specific roles/responsibilities to support in reinforcing key messages around hygiene</w:t>
      </w:r>
      <w:r w:rsidRPr="00F35D8D">
        <w:rPr>
          <w:rFonts w:ascii="Gill Sans" w:hAnsi="Gill Sans"/>
          <w:color w:val="auto"/>
          <w:sz w:val="22"/>
          <w:szCs w:val="22"/>
        </w:rPr>
        <w:t xml:space="preserve"> </w:t>
      </w:r>
      <w:r w:rsidRPr="00F35D8D">
        <w:rPr>
          <w:rFonts w:ascii="Gill Sans" w:hAnsi="Gill Sans"/>
          <w:sz w:val="22"/>
          <w:szCs w:val="22"/>
        </w:rPr>
        <w:t xml:space="preserve">and social distancing. Appropriate signs and messaging for key hygiene and distancing messages; e.g. in </w:t>
      </w:r>
      <w:r w:rsidRPr="005D3C5C">
        <w:rPr>
          <w:rFonts w:ascii="Gill Sans" w:hAnsi="Gill Sans"/>
          <w:sz w:val="22"/>
          <w:szCs w:val="22"/>
        </w:rPr>
        <w:t>daily crew briefings.</w:t>
      </w:r>
    </w:p>
    <w:p w14:paraId="5A0397EE" w14:textId="356C2AD3" w:rsidR="00CB3DE1" w:rsidRDefault="00ED4F1D" w:rsidP="00CB3DE1">
      <w:pPr>
        <w:pStyle w:val="PlainText"/>
        <w:numPr>
          <w:ilvl w:val="0"/>
          <w:numId w:val="23"/>
        </w:numPr>
        <w:spacing w:after="120"/>
        <w:rPr>
          <w:rStyle w:val="Hyperlink"/>
          <w:rFonts w:ascii="Gill Sans" w:hAnsi="Gill Sans"/>
          <w:color w:val="auto"/>
          <w:sz w:val="22"/>
          <w:szCs w:val="22"/>
          <w:u w:val="none"/>
        </w:rPr>
      </w:pPr>
      <w:r w:rsidRPr="40B22392">
        <w:rPr>
          <w:rFonts w:ascii="Gill Sans" w:hAnsi="Gill Sans"/>
          <w:sz w:val="22"/>
          <w:szCs w:val="22"/>
        </w:rPr>
        <w:t>If localised cleanin</w:t>
      </w:r>
      <w:r w:rsidR="00320214" w:rsidRPr="40B22392">
        <w:rPr>
          <w:rFonts w:ascii="Gill Sans" w:hAnsi="Gill Sans"/>
          <w:sz w:val="22"/>
          <w:szCs w:val="22"/>
        </w:rPr>
        <w:t xml:space="preserve">g is required </w:t>
      </w:r>
      <w:r w:rsidR="003522D6" w:rsidRPr="40B22392">
        <w:rPr>
          <w:rStyle w:val="Hyperlink"/>
          <w:rFonts w:ascii="Gill Sans" w:hAnsi="Gill Sans"/>
          <w:color w:val="auto"/>
          <w:sz w:val="22"/>
          <w:szCs w:val="22"/>
          <w:u w:val="none"/>
        </w:rPr>
        <w:t>please contact your Bureau Manager.</w:t>
      </w:r>
    </w:p>
    <w:p w14:paraId="5A0397F4" w14:textId="1B963810" w:rsidR="00102446" w:rsidRPr="00957B7E" w:rsidRDefault="00102446" w:rsidP="414EAA5B">
      <w:pPr>
        <w:pStyle w:val="ListParagraph"/>
        <w:rPr>
          <w:rFonts w:ascii="Calibri" w:eastAsia="Calibri" w:hAnsi="Calibri"/>
          <w:color w:val="000000" w:themeColor="text1"/>
          <w:sz w:val="24"/>
          <w:szCs w:val="24"/>
        </w:rPr>
      </w:pPr>
      <w:r>
        <w:t>Provide adequate ventilation where people are in enclosed spaces. This can be natural ventilation (opening windows, doors and vents), mechanical ventilation (fans and ducts), or a combination of both.</w:t>
      </w:r>
      <w:r w:rsidR="0032613F">
        <w:t xml:space="preserve"> </w:t>
      </w:r>
      <w:r w:rsidR="00957B7E">
        <w:t xml:space="preserve">Speak to your safety advisor for support / advice. </w:t>
      </w:r>
    </w:p>
    <w:p w14:paraId="5A0397F5" w14:textId="77777777" w:rsidR="002343AE" w:rsidRPr="00F35D8D" w:rsidRDefault="002343AE" w:rsidP="00FE2AD6">
      <w:pPr>
        <w:pStyle w:val="Default"/>
        <w:rPr>
          <w:rFonts w:ascii="Gill Sans" w:hAnsi="Gill Sans"/>
          <w:sz w:val="22"/>
          <w:szCs w:val="22"/>
        </w:rPr>
      </w:pPr>
      <w:r w:rsidRPr="00F35D8D">
        <w:rPr>
          <w:rFonts w:ascii="Gill Sans" w:hAnsi="Gill Sans"/>
          <w:iCs/>
          <w:color w:val="auto"/>
          <w:sz w:val="22"/>
          <w:szCs w:val="22"/>
        </w:rPr>
        <w:t xml:space="preserve"> </w:t>
      </w:r>
    </w:p>
    <w:p w14:paraId="5A0397F6" w14:textId="77777777" w:rsidR="003F5A6A" w:rsidRPr="002343AE" w:rsidRDefault="007E7268" w:rsidP="00E727F7">
      <w:pPr>
        <w:pStyle w:val="Heading1"/>
        <w:autoSpaceDE w:val="0"/>
        <w:spacing w:line="240" w:lineRule="auto"/>
      </w:pPr>
      <w:bookmarkStart w:id="11" w:name="_Toc73651194"/>
      <w:bookmarkStart w:id="12" w:name="_Toc74304434"/>
      <w:bookmarkStart w:id="13" w:name="_Toc40386068"/>
      <w:bookmarkStart w:id="14" w:name="_Toc103080134"/>
      <w:bookmarkEnd w:id="11"/>
      <w:bookmarkEnd w:id="12"/>
      <w:r>
        <w:t xml:space="preserve">Social </w:t>
      </w:r>
      <w:r w:rsidR="00C16514">
        <w:t>D</w:t>
      </w:r>
      <w:r>
        <w:t>istancing</w:t>
      </w:r>
      <w:r w:rsidR="00C16514">
        <w:t xml:space="preserve"> (</w:t>
      </w:r>
      <w:r w:rsidR="00E727F7">
        <w:t>W</w:t>
      </w:r>
      <w:r w:rsidR="00A24CA1">
        <w:t xml:space="preserve">ork patterns </w:t>
      </w:r>
      <w:r w:rsidR="00C16514">
        <w:t>and 2m</w:t>
      </w:r>
      <w:r w:rsidR="00E727F7">
        <w:t xml:space="preserve"> separation</w:t>
      </w:r>
      <w:r w:rsidR="00C16514">
        <w:t>)</w:t>
      </w:r>
      <w:bookmarkEnd w:id="13"/>
      <w:bookmarkEnd w:id="14"/>
    </w:p>
    <w:p w14:paraId="155293ED" w14:textId="5B533314" w:rsidR="765D74F5" w:rsidRDefault="765D74F5" w:rsidP="765D74F5">
      <w:pPr>
        <w:spacing w:after="120" w:line="240" w:lineRule="auto"/>
      </w:pPr>
      <w:r>
        <w:t xml:space="preserve">Social distancing is an effective measure to limit the spread of Covid-19. If individuals avoid coming within 2m of each other, the likelihood of droplets being passed from an infected person to a non-infected person is significantly reduced. </w:t>
      </w:r>
    </w:p>
    <w:p w14:paraId="7A0B2C79" w14:textId="1F18B1B9" w:rsidR="765D74F5" w:rsidRDefault="765D74F5" w:rsidP="765D74F5">
      <w:pPr>
        <w:spacing w:after="120" w:line="240" w:lineRule="auto"/>
      </w:pPr>
      <w:r>
        <w:lastRenderedPageBreak/>
        <w:t xml:space="preserve">The decision to introduce or remove the requirement to social distance should be taken on a risk based approach, depending on the activity being undertaken, health condition of those involved and local government guidance. Some of our international bureaux are still operating with social distancing measures in place, please contact your IB manager or Safety Advisor if you’d like to review this. </w:t>
      </w:r>
    </w:p>
    <w:p w14:paraId="149B828B" w14:textId="2EF575F5" w:rsidR="765D74F5" w:rsidRDefault="765D74F5" w:rsidP="765D74F5">
      <w:pPr>
        <w:spacing w:after="120" w:line="240" w:lineRule="auto"/>
      </w:pPr>
      <w:r>
        <w:t>To successfully implement social distancing consider the following:</w:t>
      </w:r>
    </w:p>
    <w:p w14:paraId="016CA057" w14:textId="37BBEE78" w:rsidR="765D74F5" w:rsidRDefault="765D74F5" w:rsidP="0099575B">
      <w:pPr>
        <w:pStyle w:val="ListParagraph"/>
        <w:numPr>
          <w:ilvl w:val="0"/>
          <w:numId w:val="11"/>
        </w:numPr>
        <w:rPr>
          <w:rFonts w:eastAsia="Gill Sans" w:cs="Gill Sans"/>
        </w:rPr>
      </w:pPr>
      <w:r w:rsidRPr="414EAA5B">
        <w:rPr>
          <w:rFonts w:cs="Arial"/>
        </w:rPr>
        <w:t>Reduce the amount of people in a space to as small a number as possible</w:t>
      </w:r>
    </w:p>
    <w:p w14:paraId="6096EA7D" w14:textId="0508C6DE" w:rsidR="765D74F5" w:rsidRDefault="765D74F5" w:rsidP="0099575B">
      <w:pPr>
        <w:pStyle w:val="ListParagraph"/>
        <w:numPr>
          <w:ilvl w:val="0"/>
          <w:numId w:val="11"/>
        </w:numPr>
      </w:pPr>
      <w:r w:rsidRPr="414EAA5B">
        <w:rPr>
          <w:rFonts w:cs="Arial"/>
        </w:rPr>
        <w:t xml:space="preserve">Alter start times, breaks etc to limit people congregating at entrances, breakout spaces etc. </w:t>
      </w:r>
    </w:p>
    <w:p w14:paraId="0635E117" w14:textId="479428E5" w:rsidR="765D74F5" w:rsidRDefault="765D74F5" w:rsidP="0099575B">
      <w:pPr>
        <w:pStyle w:val="ListParagraph"/>
        <w:numPr>
          <w:ilvl w:val="0"/>
          <w:numId w:val="11"/>
        </w:numPr>
      </w:pPr>
      <w:r w:rsidRPr="414EAA5B">
        <w:rPr>
          <w:rFonts w:cs="Arial"/>
        </w:rPr>
        <w:t>Mark out workstations of positions that can be used with social distancing in place</w:t>
      </w:r>
    </w:p>
    <w:p w14:paraId="406F9E34" w14:textId="7740FCA1" w:rsidR="00E055F5" w:rsidRPr="00A62CB9" w:rsidRDefault="765D74F5" w:rsidP="0099575B">
      <w:pPr>
        <w:pStyle w:val="ListParagraph"/>
        <w:numPr>
          <w:ilvl w:val="0"/>
          <w:numId w:val="11"/>
        </w:numPr>
      </w:pPr>
      <w:r w:rsidRPr="414EAA5B">
        <w:rPr>
          <w:rFonts w:cs="Arial"/>
        </w:rPr>
        <w:t>Implement one way systems in busy areas like corridors where social distancing may be challenging.</w:t>
      </w:r>
    </w:p>
    <w:p w14:paraId="132893F8" w14:textId="77777777" w:rsidR="00A62CB9" w:rsidRDefault="00A62CB9" w:rsidP="00A62CB9">
      <w:pPr>
        <w:pStyle w:val="ListParagraph"/>
        <w:numPr>
          <w:ilvl w:val="0"/>
          <w:numId w:val="0"/>
        </w:numPr>
        <w:ind w:left="720"/>
      </w:pPr>
    </w:p>
    <w:p w14:paraId="650425B0" w14:textId="2EBBB1AA" w:rsidR="00E055F5" w:rsidRDefault="008A6210" w:rsidP="008A6210">
      <w:pPr>
        <w:pStyle w:val="Heading1"/>
      </w:pPr>
      <w:bookmarkStart w:id="15" w:name="_Toc103080135"/>
      <w:r>
        <w:t>Close contact</w:t>
      </w:r>
      <w:bookmarkEnd w:id="15"/>
      <w:r>
        <w:t xml:space="preserve"> </w:t>
      </w:r>
    </w:p>
    <w:p w14:paraId="719B9B93" w14:textId="5952228F" w:rsidR="008A6210" w:rsidRDefault="005D2243" w:rsidP="008A6210">
      <w:pPr>
        <w:rPr>
          <w:rFonts w:ascii="Gill Sans MT" w:hAnsi="Gill Sans MT"/>
          <w:color w:val="0B0C0C"/>
          <w:shd w:val="clear" w:color="auto" w:fill="FFFFFF"/>
        </w:rPr>
      </w:pPr>
      <w:r w:rsidRPr="005D2243">
        <w:rPr>
          <w:rFonts w:ascii="Gill Sans MT" w:hAnsi="Gill Sans MT"/>
          <w:color w:val="0B0C0C"/>
          <w:shd w:val="clear" w:color="auto" w:fill="FFFFFF"/>
        </w:rPr>
        <w:t>A contact is a person who has been close to someone who has tested positive for COVID-19. You can be a contact any time from 2 days before the person who tested positive developed their symptoms (or, if they did not have any symptoms, from 2 days before the date their positive test was taken), and up to 10 days after, as this is when they can pass the infection on to others.</w:t>
      </w:r>
    </w:p>
    <w:p w14:paraId="3F04A396" w14:textId="300490F4" w:rsidR="00F37842" w:rsidRDefault="00F37842" w:rsidP="008A6210">
      <w:pPr>
        <w:rPr>
          <w:rFonts w:ascii="Gill Sans MT" w:hAnsi="Gill Sans MT"/>
          <w:color w:val="0B0C0C"/>
          <w:shd w:val="clear" w:color="auto" w:fill="FFFFFF"/>
        </w:rPr>
      </w:pPr>
    </w:p>
    <w:p w14:paraId="3A39A3DA" w14:textId="69F7CDC3" w:rsidR="00F37842" w:rsidRDefault="00F37842" w:rsidP="008A6210">
      <w:pPr>
        <w:rPr>
          <w:rFonts w:ascii="Gill Sans MT" w:hAnsi="Gill Sans MT"/>
          <w:color w:val="0B0C0C"/>
          <w:shd w:val="clear" w:color="auto" w:fill="FFFFFF"/>
        </w:rPr>
      </w:pPr>
      <w:r>
        <w:rPr>
          <w:rFonts w:ascii="Gill Sans MT" w:hAnsi="Gill Sans MT"/>
          <w:color w:val="0B0C0C"/>
          <w:shd w:val="clear" w:color="auto" w:fill="FFFFFF"/>
        </w:rPr>
        <w:t xml:space="preserve">A close contact can be: </w:t>
      </w:r>
    </w:p>
    <w:p w14:paraId="4AD0493A" w14:textId="77777777" w:rsidR="00F37842" w:rsidRPr="00F37842" w:rsidRDefault="00F37842" w:rsidP="00F37842">
      <w:pPr>
        <w:pStyle w:val="ListParagraph"/>
        <w:numPr>
          <w:ilvl w:val="0"/>
          <w:numId w:val="61"/>
        </w:numPr>
        <w:rPr>
          <w:rFonts w:ascii="Gill Sans MT" w:hAnsi="Gill Sans MT"/>
        </w:rPr>
      </w:pPr>
      <w:r w:rsidRPr="00F37842">
        <w:rPr>
          <w:rFonts w:ascii="Gill Sans MT" w:hAnsi="Gill Sans MT"/>
        </w:rPr>
        <w:t>anyone who lives in the same household as another person who has COVID-19 symptoms or has tested positive for COVID-19</w:t>
      </w:r>
    </w:p>
    <w:p w14:paraId="339622B8" w14:textId="77777777" w:rsidR="00F37842" w:rsidRPr="00F37842" w:rsidRDefault="00F37842" w:rsidP="00F37842">
      <w:pPr>
        <w:pStyle w:val="ListParagraph"/>
        <w:numPr>
          <w:ilvl w:val="0"/>
          <w:numId w:val="61"/>
        </w:numPr>
        <w:rPr>
          <w:rFonts w:ascii="Gill Sans MT" w:hAnsi="Gill Sans MT"/>
        </w:rPr>
      </w:pPr>
      <w:r w:rsidRPr="00F37842">
        <w:rPr>
          <w:rFonts w:ascii="Gill Sans MT" w:hAnsi="Gill Sans MT"/>
        </w:rPr>
        <w:t>anyone who has had any of the following types of contact with someone who has tested positive for COVID-19:</w:t>
      </w:r>
    </w:p>
    <w:p w14:paraId="21BEAEDC" w14:textId="77777777" w:rsidR="00F37842" w:rsidRPr="00F37842" w:rsidRDefault="00F37842" w:rsidP="00F37842">
      <w:pPr>
        <w:pStyle w:val="ListParagraph"/>
        <w:numPr>
          <w:ilvl w:val="0"/>
          <w:numId w:val="61"/>
        </w:numPr>
        <w:rPr>
          <w:rFonts w:ascii="Gill Sans MT" w:hAnsi="Gill Sans MT"/>
        </w:rPr>
      </w:pPr>
      <w:r w:rsidRPr="00F37842">
        <w:rPr>
          <w:rFonts w:ascii="Gill Sans MT" w:hAnsi="Gill Sans MT"/>
        </w:rPr>
        <w:t>face-to-face contact including being coughed on or having a face-to-face conversation within one metre</w:t>
      </w:r>
    </w:p>
    <w:p w14:paraId="2B46E260" w14:textId="77777777" w:rsidR="00F37842" w:rsidRPr="00F37842" w:rsidRDefault="00F37842" w:rsidP="00F37842">
      <w:pPr>
        <w:pStyle w:val="ListParagraph"/>
        <w:numPr>
          <w:ilvl w:val="0"/>
          <w:numId w:val="61"/>
        </w:numPr>
        <w:rPr>
          <w:rFonts w:ascii="Gill Sans MT" w:hAnsi="Gill Sans MT"/>
        </w:rPr>
      </w:pPr>
      <w:r w:rsidRPr="00F37842">
        <w:rPr>
          <w:rFonts w:ascii="Gill Sans MT" w:hAnsi="Gill Sans MT"/>
        </w:rPr>
        <w:t>been within one metre for one minute or longer without face-to-face contact</w:t>
      </w:r>
    </w:p>
    <w:p w14:paraId="5967360B" w14:textId="77777777" w:rsidR="00F37842" w:rsidRPr="00F37842" w:rsidRDefault="00F37842" w:rsidP="00F37842">
      <w:pPr>
        <w:pStyle w:val="ListParagraph"/>
        <w:numPr>
          <w:ilvl w:val="0"/>
          <w:numId w:val="61"/>
        </w:numPr>
        <w:rPr>
          <w:rFonts w:ascii="Gill Sans MT" w:hAnsi="Gill Sans MT"/>
        </w:rPr>
      </w:pPr>
      <w:r w:rsidRPr="00F37842">
        <w:rPr>
          <w:rFonts w:ascii="Gill Sans MT" w:hAnsi="Gill Sans MT"/>
        </w:rPr>
        <w:t>been within 2 metres of someone for more than 15 minutes (either as a one-off contact, or added up together over one day)</w:t>
      </w:r>
    </w:p>
    <w:p w14:paraId="5A03981E" w14:textId="1A201EBA" w:rsidR="00B07DD5" w:rsidRDefault="00F37842" w:rsidP="0065028A">
      <w:pPr>
        <w:pStyle w:val="ListParagraph"/>
        <w:numPr>
          <w:ilvl w:val="0"/>
          <w:numId w:val="61"/>
        </w:numPr>
        <w:rPr>
          <w:rFonts w:ascii="Gill Sans MT" w:hAnsi="Gill Sans MT"/>
        </w:rPr>
      </w:pPr>
      <w:r w:rsidRPr="00F37842">
        <w:rPr>
          <w:rFonts w:ascii="Gill Sans MT" w:hAnsi="Gill Sans MT"/>
        </w:rPr>
        <w:t>A person may also be a close contact if they have travelled in the same vehicle or plane as a person who has tested positive for COVID-19</w:t>
      </w:r>
      <w:r w:rsidR="0065028A">
        <w:rPr>
          <w:rFonts w:ascii="Gill Sans MT" w:hAnsi="Gill Sans MT"/>
        </w:rPr>
        <w:t>.</w:t>
      </w:r>
    </w:p>
    <w:p w14:paraId="5D479584" w14:textId="4FCAD0B5" w:rsidR="0065028A" w:rsidRDefault="00095085" w:rsidP="0065028A">
      <w:pPr>
        <w:rPr>
          <w:rFonts w:ascii="Gill Sans MT" w:hAnsi="Gill Sans MT"/>
        </w:rPr>
      </w:pPr>
      <w:r w:rsidRPr="414EAA5B">
        <w:rPr>
          <w:rFonts w:ascii="Gill Sans MT" w:hAnsi="Gill Sans MT"/>
        </w:rPr>
        <w:t xml:space="preserve">If you have been identified as a close contact you </w:t>
      </w:r>
      <w:r w:rsidR="002F2C6F" w:rsidRPr="414EAA5B">
        <w:rPr>
          <w:rFonts w:ascii="Gill Sans MT" w:hAnsi="Gill Sans MT"/>
        </w:rPr>
        <w:t xml:space="preserve">can follow the </w:t>
      </w:r>
      <w:hyperlink r:id="rId23" w:history="1">
        <w:r w:rsidR="00F17E74" w:rsidRPr="414EAA5B">
          <w:rPr>
            <w:rStyle w:val="Hyperlink"/>
            <w:rFonts w:ascii="Gill Sans MT" w:hAnsi="Gill Sans MT"/>
          </w:rPr>
          <w:t>Close Contacts Guidance - Outside of the UK</w:t>
        </w:r>
      </w:hyperlink>
      <w:r w:rsidR="00F17E74" w:rsidRPr="414EAA5B">
        <w:rPr>
          <w:rFonts w:ascii="Gill Sans MT" w:hAnsi="Gill Sans MT"/>
        </w:rPr>
        <w:t xml:space="preserve"> or c</w:t>
      </w:r>
      <w:r w:rsidR="008B2567" w:rsidRPr="414EAA5B">
        <w:rPr>
          <w:rFonts w:ascii="Gill Sans MT" w:hAnsi="Gill Sans MT"/>
        </w:rPr>
        <w:t xml:space="preserve">ontact your Safety Advisor </w:t>
      </w:r>
      <w:r w:rsidR="003B03DC" w:rsidRPr="414EAA5B">
        <w:rPr>
          <w:rFonts w:ascii="Gill Sans MT" w:hAnsi="Gill Sans MT"/>
        </w:rPr>
        <w:t xml:space="preserve">for further guidance. </w:t>
      </w:r>
    </w:p>
    <w:p w14:paraId="50AB6506" w14:textId="77777777" w:rsidR="00A62CB9" w:rsidRDefault="00A62CB9" w:rsidP="00A62CB9">
      <w:pPr>
        <w:pStyle w:val="Heading2"/>
        <w:numPr>
          <w:ilvl w:val="0"/>
          <w:numId w:val="0"/>
        </w:numPr>
        <w:spacing w:line="240" w:lineRule="auto"/>
      </w:pPr>
    </w:p>
    <w:p w14:paraId="5A03982B" w14:textId="76EEBFC0" w:rsidR="00960075" w:rsidRDefault="00A62CB9" w:rsidP="00A62CB9">
      <w:pPr>
        <w:pStyle w:val="Heading1"/>
      </w:pPr>
      <w:bookmarkStart w:id="16" w:name="_Toc103080136"/>
      <w:r>
        <w:t>H</w:t>
      </w:r>
      <w:r w:rsidR="635A6D63">
        <w:t>air and Make-up</w:t>
      </w:r>
      <w:bookmarkEnd w:id="16"/>
      <w:r w:rsidR="7E9E309E">
        <w:t xml:space="preserve"> </w:t>
      </w:r>
    </w:p>
    <w:p w14:paraId="63EE678D" w14:textId="7C82E4B6" w:rsidR="00894F1A" w:rsidRDefault="34959A83" w:rsidP="00F8188F">
      <w:pPr>
        <w:spacing w:after="120" w:line="240" w:lineRule="auto"/>
      </w:pPr>
      <w:r>
        <w:t xml:space="preserve">There are different arrangements in place for hair and make-up services across the BBC. The decision to return to ‘normal’ operations should be taken following an assessment of the risk. </w:t>
      </w:r>
    </w:p>
    <w:p w14:paraId="751BD3F1" w14:textId="649AA480" w:rsidR="00894F1A" w:rsidRDefault="34959A83" w:rsidP="00F8188F">
      <w:pPr>
        <w:spacing w:after="120" w:line="240" w:lineRule="auto"/>
      </w:pPr>
      <w:r>
        <w:t xml:space="preserve">As hair and make-up are close contact services, anybody who uses the service would be a close contact in the event that the artist tests positive for Covid-19. The impact of a close contact notification will differ based local guidance on isolation and further testing. Please contact your Safety Advisor for further guidance if needed. </w:t>
      </w:r>
    </w:p>
    <w:p w14:paraId="504037B5" w14:textId="7A564CAE" w:rsidR="00894F1A" w:rsidRDefault="03B8D1A3" w:rsidP="03B8D1A3">
      <w:pPr>
        <w:spacing w:after="120" w:line="240" w:lineRule="auto"/>
      </w:pPr>
      <w:r w:rsidRPr="30C89982">
        <w:lastRenderedPageBreak/>
        <w:t>To reduce the risk of infection the following mitigations could be considered when planning this activity:</w:t>
      </w:r>
    </w:p>
    <w:p w14:paraId="6FBC637A" w14:textId="58CDBD75" w:rsidR="00894F1A" w:rsidRDefault="03B8D1A3" w:rsidP="0099575B">
      <w:pPr>
        <w:pStyle w:val="ListParagraph"/>
        <w:numPr>
          <w:ilvl w:val="0"/>
          <w:numId w:val="10"/>
        </w:numPr>
        <w:rPr>
          <w:rFonts w:eastAsia="Gill Sans" w:cs="Gill Sans"/>
        </w:rPr>
      </w:pPr>
      <w:r w:rsidRPr="30C89982">
        <w:rPr>
          <w:rFonts w:cs="Arial"/>
        </w:rPr>
        <w:t xml:space="preserve">Ask the individual to do as much of their own hair and make-up as possible. With the artist adding finishing touches. </w:t>
      </w:r>
    </w:p>
    <w:p w14:paraId="2C08E237" w14:textId="7C3989CD" w:rsidR="00894F1A" w:rsidRDefault="03B8D1A3" w:rsidP="0099575B">
      <w:pPr>
        <w:pStyle w:val="ListParagraph"/>
        <w:numPr>
          <w:ilvl w:val="0"/>
          <w:numId w:val="10"/>
        </w:numPr>
      </w:pPr>
      <w:r w:rsidRPr="30C89982">
        <w:rPr>
          <w:rFonts w:cs="Arial"/>
        </w:rPr>
        <w:t xml:space="preserve">Implement a split pairing system where two artists work on different sets of people. This will avoid one artist impacting the entire operation. </w:t>
      </w:r>
    </w:p>
    <w:p w14:paraId="388F12A5" w14:textId="6DD5EFA2" w:rsidR="00894F1A" w:rsidRDefault="03B8D1A3" w:rsidP="0099575B">
      <w:pPr>
        <w:pStyle w:val="ListParagraph"/>
        <w:numPr>
          <w:ilvl w:val="0"/>
          <w:numId w:val="10"/>
        </w:numPr>
      </w:pPr>
      <w:r w:rsidRPr="30C89982">
        <w:rPr>
          <w:rFonts w:cs="Arial"/>
        </w:rPr>
        <w:t>Artist to wear a visor or goggles and a face covering during the activity.</w:t>
      </w:r>
    </w:p>
    <w:p w14:paraId="735C3329" w14:textId="258AFCB5" w:rsidR="00894F1A" w:rsidRDefault="03B8D1A3" w:rsidP="0099575B">
      <w:pPr>
        <w:pStyle w:val="ListParagraph"/>
        <w:numPr>
          <w:ilvl w:val="0"/>
          <w:numId w:val="10"/>
        </w:numPr>
      </w:pPr>
      <w:r w:rsidRPr="30C89982">
        <w:rPr>
          <w:rFonts w:cs="Arial"/>
        </w:rPr>
        <w:t xml:space="preserve">Implement a strict cleaning regime, whereby stations and equipment are wiped down between individuals. Gowns and towels to be washed between uses. </w:t>
      </w:r>
    </w:p>
    <w:p w14:paraId="3C79B1B0" w14:textId="74A68416" w:rsidR="00894F1A" w:rsidRDefault="03B8D1A3" w:rsidP="0099575B">
      <w:pPr>
        <w:pStyle w:val="ListParagraph"/>
        <w:numPr>
          <w:ilvl w:val="0"/>
          <w:numId w:val="10"/>
        </w:numPr>
      </w:pPr>
      <w:r w:rsidRPr="30C89982">
        <w:t xml:space="preserve">Keep records of who has used hair and make-up services for 21 days, to enable management to identify close contacts in the event of a </w:t>
      </w:r>
      <w:r w:rsidR="0099575B" w:rsidRPr="30C89982">
        <w:t>positive</w:t>
      </w:r>
      <w:r w:rsidRPr="30C89982">
        <w:t xml:space="preserve"> case. </w:t>
      </w:r>
    </w:p>
    <w:p w14:paraId="5D87B2B4" w14:textId="2F028E96" w:rsidR="0099575B" w:rsidRDefault="0099575B" w:rsidP="004038EE">
      <w:pPr>
        <w:spacing w:line="240" w:lineRule="auto"/>
      </w:pPr>
    </w:p>
    <w:p w14:paraId="54330205" w14:textId="0D109892" w:rsidR="69EB7320" w:rsidRDefault="69EB7320" w:rsidP="03B8D1A3">
      <w:pPr>
        <w:pStyle w:val="Heading1"/>
        <w:spacing w:line="240" w:lineRule="auto"/>
      </w:pPr>
      <w:bookmarkStart w:id="17" w:name="_Toc40386070"/>
      <w:bookmarkStart w:id="18" w:name="_Toc103080137"/>
      <w:r>
        <w:t>Travel</w:t>
      </w:r>
      <w:bookmarkEnd w:id="17"/>
      <w:r>
        <w:t xml:space="preserve"> and Working on Location</w:t>
      </w:r>
      <w:bookmarkEnd w:id="18"/>
    </w:p>
    <w:p w14:paraId="5A039863" w14:textId="190F3A60" w:rsidR="002F5188" w:rsidRDefault="2F63C000" w:rsidP="00D50F4A">
      <w:r>
        <w:t xml:space="preserve">Restrictions on both local and international travel are being reduced across the globe, however it is important to check government guidance before you travel. Please see the following links for guidance:  </w:t>
      </w:r>
    </w:p>
    <w:p w14:paraId="6D7771CE" w14:textId="0E05E1AF" w:rsidR="03B8D1A3" w:rsidRDefault="00716628" w:rsidP="03B8D1A3">
      <w:pPr>
        <w:pStyle w:val="ListParagraph"/>
        <w:numPr>
          <w:ilvl w:val="0"/>
          <w:numId w:val="48"/>
        </w:numPr>
      </w:pPr>
      <w:hyperlink r:id="rId24" w:history="1">
        <w:r w:rsidR="03B8D1A3" w:rsidRPr="03B8D1A3">
          <w:rPr>
            <w:rStyle w:val="Hyperlink"/>
          </w:rPr>
          <w:t>BBC Covid-19 Guidance for News Deployments</w:t>
        </w:r>
      </w:hyperlink>
    </w:p>
    <w:p w14:paraId="2EAD1323" w14:textId="77777777" w:rsidR="00E5387D" w:rsidRPr="00745A61" w:rsidRDefault="00716628" w:rsidP="00E5387D">
      <w:pPr>
        <w:pStyle w:val="ListParagraph"/>
        <w:numPr>
          <w:ilvl w:val="0"/>
          <w:numId w:val="48"/>
        </w:numPr>
      </w:pPr>
      <w:hyperlink r:id="rId25" w:history="1">
        <w:r w:rsidR="00E5387D" w:rsidRPr="40B22392">
          <w:rPr>
            <w:rStyle w:val="Hyperlink"/>
            <w:lang w:val="en"/>
          </w:rPr>
          <w:t>National Travel Health Network and Centre (</w:t>
        </w:r>
        <w:proofErr w:type="spellStart"/>
        <w:r w:rsidR="00E5387D" w:rsidRPr="40B22392">
          <w:rPr>
            <w:rStyle w:val="Hyperlink"/>
            <w:lang w:val="en"/>
          </w:rPr>
          <w:t>NaTHNaC</w:t>
        </w:r>
        <w:proofErr w:type="spellEnd"/>
        <w:r w:rsidR="00E5387D" w:rsidRPr="40B22392">
          <w:rPr>
            <w:rStyle w:val="Hyperlink"/>
            <w:lang w:val="en"/>
          </w:rPr>
          <w:t>) guidance</w:t>
        </w:r>
      </w:hyperlink>
    </w:p>
    <w:p w14:paraId="40C3E82D" w14:textId="77777777" w:rsidR="00E5387D" w:rsidRPr="00853F41" w:rsidRDefault="00716628" w:rsidP="00E5387D">
      <w:pPr>
        <w:pStyle w:val="ListParagraph"/>
        <w:numPr>
          <w:ilvl w:val="0"/>
          <w:numId w:val="48"/>
        </w:numPr>
      </w:pPr>
      <w:hyperlink r:id="rId26" w:anchor="/locations" w:history="1">
        <w:r w:rsidR="00E5387D" w:rsidRPr="40B22392">
          <w:rPr>
            <w:rStyle w:val="Hyperlink"/>
          </w:rPr>
          <w:t>BBC PTK Country Pages</w:t>
        </w:r>
      </w:hyperlink>
    </w:p>
    <w:p w14:paraId="6A583A06" w14:textId="2CBEBDBD" w:rsidR="6BF2400B" w:rsidRDefault="00716628" w:rsidP="03B8D1A3">
      <w:pPr>
        <w:pStyle w:val="Default"/>
        <w:numPr>
          <w:ilvl w:val="0"/>
          <w:numId w:val="47"/>
        </w:numPr>
        <w:spacing w:after="120"/>
        <w:rPr>
          <w:rFonts w:eastAsia="Calibri"/>
          <w:color w:val="0000FF"/>
        </w:rPr>
      </w:pPr>
      <w:hyperlink r:id="rId27">
        <w:r w:rsidR="6BF2400B" w:rsidRPr="03B8D1A3">
          <w:rPr>
            <w:rStyle w:val="Hyperlink"/>
            <w:rFonts w:ascii="Gill Sans" w:hAnsi="Gill Sans"/>
            <w:sz w:val="22"/>
            <w:szCs w:val="22"/>
          </w:rPr>
          <w:t>Sphere Travel Risk COVID-19</w:t>
        </w:r>
      </w:hyperlink>
      <w:r w:rsidR="6BF2400B" w:rsidRPr="03B8D1A3">
        <w:rPr>
          <w:rFonts w:ascii="Gill Sans" w:hAnsi="Gill Sans"/>
          <w:sz w:val="22"/>
          <w:szCs w:val="22"/>
        </w:rPr>
        <w:t xml:space="preserve"> </w:t>
      </w:r>
    </w:p>
    <w:p w14:paraId="26C1854A" w14:textId="0F70E416" w:rsidR="03B8D1A3" w:rsidRDefault="00716628" w:rsidP="03B8D1A3">
      <w:pPr>
        <w:pStyle w:val="Default"/>
        <w:numPr>
          <w:ilvl w:val="0"/>
          <w:numId w:val="47"/>
        </w:numPr>
        <w:spacing w:after="120"/>
        <w:rPr>
          <w:color w:val="000000" w:themeColor="text1"/>
        </w:rPr>
      </w:pPr>
      <w:hyperlink r:id="rId28" w:history="1">
        <w:r w:rsidR="03B8D1A3" w:rsidRPr="03B8D1A3">
          <w:rPr>
            <w:rStyle w:val="Hyperlink"/>
            <w:rFonts w:ascii="Gill Sans" w:hAnsi="Gill Sans"/>
            <w:sz w:val="22"/>
            <w:szCs w:val="22"/>
          </w:rPr>
          <w:t>FCDO Travel Advice</w:t>
        </w:r>
      </w:hyperlink>
      <w:r w:rsidR="03B8D1A3" w:rsidRPr="03B8D1A3">
        <w:rPr>
          <w:rFonts w:ascii="Gill Sans" w:hAnsi="Gill Sans"/>
          <w:color w:val="000000" w:themeColor="text1"/>
          <w:sz w:val="22"/>
          <w:szCs w:val="22"/>
        </w:rPr>
        <w:t xml:space="preserve"> </w:t>
      </w:r>
    </w:p>
    <w:p w14:paraId="60894674" w14:textId="0297EE3B" w:rsidR="03B8D1A3" w:rsidRDefault="03B8D1A3" w:rsidP="0099575B">
      <w:pPr>
        <w:pStyle w:val="Default"/>
        <w:spacing w:after="120"/>
        <w:rPr>
          <w:color w:val="000000" w:themeColor="text1"/>
        </w:rPr>
      </w:pPr>
    </w:p>
    <w:p w14:paraId="2344372E" w14:textId="3E6B9049" w:rsidR="03B8D1A3" w:rsidRDefault="03B8D1A3" w:rsidP="03B8D1A3">
      <w:pPr>
        <w:pStyle w:val="Default"/>
        <w:spacing w:after="120"/>
        <w:rPr>
          <w:rFonts w:ascii="Gill Sans" w:hAnsi="Gill Sans"/>
          <w:color w:val="000000" w:themeColor="text1"/>
          <w:sz w:val="22"/>
          <w:szCs w:val="22"/>
        </w:rPr>
      </w:pPr>
      <w:r w:rsidRPr="03B8D1A3">
        <w:rPr>
          <w:rFonts w:ascii="Gill Sans" w:hAnsi="Gill Sans"/>
          <w:color w:val="000000" w:themeColor="text1"/>
          <w:sz w:val="22"/>
          <w:szCs w:val="22"/>
        </w:rPr>
        <w:t>Some mitigation measures that could be considered include:</w:t>
      </w:r>
    </w:p>
    <w:p w14:paraId="36B6F817" w14:textId="0C1644B1" w:rsidR="03B8D1A3" w:rsidRDefault="03B8D1A3" w:rsidP="0099575B">
      <w:pPr>
        <w:pStyle w:val="Default"/>
        <w:numPr>
          <w:ilvl w:val="0"/>
          <w:numId w:val="9"/>
        </w:numPr>
        <w:spacing w:after="120"/>
        <w:rPr>
          <w:rFonts w:ascii="Gill Sans" w:eastAsia="Gill Sans" w:hAnsi="Gill Sans" w:cs="Gill Sans"/>
          <w:color w:val="000000" w:themeColor="text1"/>
          <w:sz w:val="22"/>
          <w:szCs w:val="22"/>
        </w:rPr>
      </w:pPr>
      <w:r w:rsidRPr="03B8D1A3">
        <w:rPr>
          <w:rFonts w:ascii="Gill Sans" w:hAnsi="Gill Sans"/>
          <w:color w:val="000000" w:themeColor="text1"/>
          <w:sz w:val="22"/>
          <w:szCs w:val="22"/>
        </w:rPr>
        <w:t>Limiting the number of people deployed</w:t>
      </w:r>
    </w:p>
    <w:p w14:paraId="74ECFE36" w14:textId="22806937" w:rsidR="03B8D1A3" w:rsidRDefault="03B8D1A3" w:rsidP="0099575B">
      <w:pPr>
        <w:pStyle w:val="Default"/>
        <w:numPr>
          <w:ilvl w:val="0"/>
          <w:numId w:val="9"/>
        </w:numPr>
        <w:spacing w:after="120"/>
        <w:rPr>
          <w:color w:val="000000" w:themeColor="text1"/>
        </w:rPr>
      </w:pPr>
      <w:r w:rsidRPr="03B8D1A3">
        <w:rPr>
          <w:rFonts w:ascii="Gill Sans" w:hAnsi="Gill Sans"/>
          <w:color w:val="000000" w:themeColor="text1"/>
          <w:sz w:val="22"/>
          <w:szCs w:val="22"/>
        </w:rPr>
        <w:t>Prioritising outdoor filming/recording</w:t>
      </w:r>
    </w:p>
    <w:p w14:paraId="6CDE5ACB" w14:textId="57B3BD97" w:rsidR="03B8D1A3" w:rsidRDefault="03B8D1A3" w:rsidP="0099575B">
      <w:pPr>
        <w:pStyle w:val="Default"/>
        <w:numPr>
          <w:ilvl w:val="0"/>
          <w:numId w:val="9"/>
        </w:numPr>
        <w:spacing w:after="120"/>
        <w:rPr>
          <w:color w:val="000000" w:themeColor="text1"/>
        </w:rPr>
      </w:pPr>
      <w:r w:rsidRPr="03B8D1A3">
        <w:rPr>
          <w:rFonts w:ascii="Gill Sans" w:hAnsi="Gill Sans"/>
          <w:color w:val="000000" w:themeColor="text1"/>
          <w:sz w:val="22"/>
          <w:szCs w:val="22"/>
        </w:rPr>
        <w:t>Increasing ventilation by opening windows/doors in indoor locations/ vehicles</w:t>
      </w:r>
    </w:p>
    <w:p w14:paraId="7DA5A2C3" w14:textId="16C689AF" w:rsidR="03B8D1A3" w:rsidRDefault="03B8D1A3" w:rsidP="0099575B">
      <w:pPr>
        <w:pStyle w:val="Default"/>
        <w:numPr>
          <w:ilvl w:val="0"/>
          <w:numId w:val="9"/>
        </w:numPr>
        <w:spacing w:after="120"/>
        <w:rPr>
          <w:color w:val="000000" w:themeColor="text1"/>
        </w:rPr>
      </w:pPr>
      <w:r w:rsidRPr="03B8D1A3">
        <w:rPr>
          <w:rFonts w:ascii="Gill Sans" w:hAnsi="Gill Sans"/>
          <w:color w:val="000000" w:themeColor="text1"/>
          <w:sz w:val="22"/>
          <w:szCs w:val="22"/>
        </w:rPr>
        <w:t xml:space="preserve">Having a detailed plan to ensure shooting is as efficient as possible </w:t>
      </w:r>
    </w:p>
    <w:p w14:paraId="74872B9D" w14:textId="190071E1" w:rsidR="03B8D1A3" w:rsidRDefault="03B8D1A3" w:rsidP="0099575B">
      <w:pPr>
        <w:pStyle w:val="Default"/>
        <w:numPr>
          <w:ilvl w:val="0"/>
          <w:numId w:val="9"/>
        </w:numPr>
        <w:spacing w:after="120"/>
        <w:rPr>
          <w:color w:val="000000" w:themeColor="text1"/>
        </w:rPr>
      </w:pPr>
      <w:r w:rsidRPr="03B8D1A3">
        <w:rPr>
          <w:rFonts w:ascii="Gill Sans" w:hAnsi="Gill Sans"/>
          <w:color w:val="000000" w:themeColor="text1"/>
          <w:sz w:val="22"/>
          <w:szCs w:val="22"/>
        </w:rPr>
        <w:t>Checking on the health status of staff, contractors and contributors prior to travel</w:t>
      </w:r>
    </w:p>
    <w:p w14:paraId="1551E86A" w14:textId="5955A3D7" w:rsidR="03B8D1A3" w:rsidRDefault="03B8D1A3" w:rsidP="0099575B">
      <w:pPr>
        <w:pStyle w:val="Default"/>
        <w:numPr>
          <w:ilvl w:val="0"/>
          <w:numId w:val="9"/>
        </w:numPr>
        <w:spacing w:after="120"/>
        <w:rPr>
          <w:color w:val="000000" w:themeColor="text1"/>
        </w:rPr>
      </w:pPr>
      <w:r w:rsidRPr="03B8D1A3">
        <w:rPr>
          <w:rFonts w:ascii="Gill Sans" w:hAnsi="Gill Sans"/>
          <w:color w:val="000000" w:themeColor="text1"/>
          <w:sz w:val="22"/>
          <w:szCs w:val="22"/>
        </w:rPr>
        <w:t>If visiting a venue, ask in advance what covid measures you’ll be required to follow whilst you are there</w:t>
      </w:r>
    </w:p>
    <w:p w14:paraId="69E59041" w14:textId="193F110E" w:rsidR="03B8D1A3" w:rsidRDefault="03B8D1A3" w:rsidP="0099575B">
      <w:pPr>
        <w:pStyle w:val="Default"/>
        <w:numPr>
          <w:ilvl w:val="0"/>
          <w:numId w:val="9"/>
        </w:numPr>
        <w:spacing w:after="120"/>
        <w:rPr>
          <w:color w:val="000000" w:themeColor="text1"/>
        </w:rPr>
      </w:pPr>
      <w:r w:rsidRPr="03B8D1A3">
        <w:rPr>
          <w:rFonts w:ascii="Gill Sans" w:hAnsi="Gill Sans"/>
          <w:color w:val="000000" w:themeColor="text1"/>
          <w:sz w:val="22"/>
          <w:szCs w:val="22"/>
        </w:rPr>
        <w:t>Ensure equipment and surfaces are cleaned regularly</w:t>
      </w:r>
    </w:p>
    <w:p w14:paraId="63B0789C" w14:textId="3AF33E63" w:rsidR="03B8D1A3" w:rsidRDefault="03B8D1A3" w:rsidP="0099575B">
      <w:pPr>
        <w:pStyle w:val="Default"/>
        <w:numPr>
          <w:ilvl w:val="0"/>
          <w:numId w:val="9"/>
        </w:numPr>
        <w:spacing w:after="120"/>
        <w:rPr>
          <w:color w:val="000000" w:themeColor="text1"/>
        </w:rPr>
      </w:pPr>
      <w:r w:rsidRPr="03B8D1A3">
        <w:rPr>
          <w:rFonts w:ascii="Gill Sans" w:hAnsi="Gill Sans"/>
          <w:color w:val="000000" w:themeColor="text1"/>
          <w:sz w:val="22"/>
          <w:szCs w:val="22"/>
        </w:rPr>
        <w:t>Prioritise a boom or fixed mic over handheld or lapel mics</w:t>
      </w:r>
      <w:r>
        <w:br/>
      </w:r>
    </w:p>
    <w:p w14:paraId="6E84FB7A" w14:textId="7811EC29" w:rsidR="00E5387D" w:rsidRDefault="6BF2400B" w:rsidP="00E5387D">
      <w:pPr>
        <w:pStyle w:val="Default"/>
        <w:spacing w:after="120"/>
        <w:rPr>
          <w:rStyle w:val="Hyperlink"/>
          <w:rFonts w:ascii="Gill Sans" w:hAnsi="Gill Sans"/>
          <w:color w:val="auto"/>
          <w:sz w:val="22"/>
          <w:szCs w:val="22"/>
          <w:u w:val="none"/>
        </w:rPr>
      </w:pPr>
      <w:r w:rsidRPr="03B8D1A3">
        <w:rPr>
          <w:rStyle w:val="Hyperlink"/>
          <w:rFonts w:ascii="Gill Sans" w:hAnsi="Gill Sans"/>
          <w:color w:val="000000" w:themeColor="text1"/>
          <w:sz w:val="22"/>
          <w:szCs w:val="22"/>
          <w:u w:val="none"/>
        </w:rPr>
        <w:t xml:space="preserve">BBC Safety have produced a very useful </w:t>
      </w:r>
      <w:r w:rsidRPr="03B8D1A3">
        <w:rPr>
          <w:rStyle w:val="Hyperlink"/>
          <w:rFonts w:ascii="Gill Sans" w:hAnsi="Gill Sans"/>
          <w:color w:val="000000" w:themeColor="text1"/>
          <w:sz w:val="22"/>
          <w:szCs w:val="22"/>
          <w:highlight w:val="yellow"/>
          <w:u w:val="none"/>
        </w:rPr>
        <w:t>‘</w:t>
      </w:r>
      <w:hyperlink r:id="rId29" w:history="1">
        <w:r w:rsidRPr="03B8D1A3">
          <w:rPr>
            <w:rStyle w:val="Hyperlink"/>
            <w:rFonts w:ascii="Gill Sans" w:hAnsi="Gill Sans"/>
            <w:sz w:val="22"/>
            <w:szCs w:val="22"/>
            <w:highlight w:val="yellow"/>
          </w:rPr>
          <w:t>International Travel Checklist</w:t>
        </w:r>
      </w:hyperlink>
      <w:r w:rsidRPr="03B8D1A3">
        <w:rPr>
          <w:rStyle w:val="Hyperlink"/>
          <w:rFonts w:ascii="Gill Sans" w:hAnsi="Gill Sans"/>
          <w:sz w:val="22"/>
          <w:szCs w:val="22"/>
        </w:rPr>
        <w:t xml:space="preserve">’ </w:t>
      </w:r>
      <w:r w:rsidRPr="03B8D1A3">
        <w:rPr>
          <w:rStyle w:val="Hyperlink"/>
          <w:rFonts w:ascii="Gill Sans" w:hAnsi="Gill Sans"/>
          <w:color w:val="auto"/>
          <w:sz w:val="22"/>
          <w:szCs w:val="22"/>
          <w:u w:val="none"/>
        </w:rPr>
        <w:t xml:space="preserve">on myRisks. </w:t>
      </w:r>
      <w:r w:rsidR="00A62CB9">
        <w:rPr>
          <w:rStyle w:val="Hyperlink"/>
          <w:rFonts w:ascii="Gill Sans" w:hAnsi="Gill Sans"/>
          <w:color w:val="auto"/>
          <w:sz w:val="22"/>
          <w:szCs w:val="22"/>
          <w:u w:val="none"/>
        </w:rPr>
        <w:br/>
      </w:r>
    </w:p>
    <w:p w14:paraId="5A03987A" w14:textId="77777777" w:rsidR="0044145F" w:rsidRDefault="0A99BC0A" w:rsidP="00733BE1">
      <w:pPr>
        <w:pStyle w:val="Heading1"/>
        <w:spacing w:line="240" w:lineRule="auto"/>
        <w:rPr>
          <w:lang w:eastAsia="en-US"/>
        </w:rPr>
      </w:pPr>
      <w:bookmarkStart w:id="19" w:name="_Toc103080138"/>
      <w:r w:rsidRPr="414EAA5B">
        <w:rPr>
          <w:lang w:eastAsia="en-US"/>
        </w:rPr>
        <w:t>Mental Health and Well-being</w:t>
      </w:r>
      <w:bookmarkEnd w:id="19"/>
    </w:p>
    <w:p w14:paraId="5A03987B" w14:textId="77777777" w:rsidR="0044145F" w:rsidRPr="0044145F" w:rsidRDefault="0044145F" w:rsidP="00733BE1">
      <w:pPr>
        <w:spacing w:after="120" w:line="240" w:lineRule="auto"/>
      </w:pPr>
      <w:r w:rsidRPr="0044145F">
        <w:t>There are a number of considerations regarding the mental health of all those returning to production, including contributors:</w:t>
      </w:r>
    </w:p>
    <w:p w14:paraId="5A03987C" w14:textId="77777777" w:rsidR="004729F0" w:rsidRDefault="0044145F" w:rsidP="40B22392">
      <w:pPr>
        <w:pStyle w:val="ListParagraph"/>
        <w:numPr>
          <w:ilvl w:val="0"/>
          <w:numId w:val="44"/>
        </w:numPr>
        <w:ind w:left="567" w:hanging="567"/>
      </w:pPr>
      <w:r>
        <w:lastRenderedPageBreak/>
        <w:t>People may experience anxiety on return to production. Be vigilant for signs that anyone is not coping.</w:t>
      </w:r>
    </w:p>
    <w:p w14:paraId="5A03987D" w14:textId="77777777" w:rsidR="004729F0" w:rsidRDefault="0044145F" w:rsidP="40B22392">
      <w:pPr>
        <w:pStyle w:val="ListParagraph"/>
        <w:numPr>
          <w:ilvl w:val="0"/>
          <w:numId w:val="44"/>
        </w:numPr>
        <w:ind w:left="567" w:hanging="567"/>
      </w:pPr>
      <w:r>
        <w:t>Ensur</w:t>
      </w:r>
      <w:r w:rsidR="00863E43">
        <w:t>ing that</w:t>
      </w:r>
      <w:r>
        <w:t xml:space="preserve"> practical processes and arrangements are clearly communicated to all, with opportunities to ask questions and raise any concerns can help to reduce anxieties. </w:t>
      </w:r>
    </w:p>
    <w:p w14:paraId="5A03987E" w14:textId="77777777" w:rsidR="004729F0" w:rsidRDefault="0044145F" w:rsidP="40B22392">
      <w:pPr>
        <w:pStyle w:val="ListParagraph"/>
        <w:numPr>
          <w:ilvl w:val="0"/>
          <w:numId w:val="44"/>
        </w:numPr>
        <w:ind w:left="567" w:hanging="567"/>
      </w:pPr>
      <w:r>
        <w:t>Ensu</w:t>
      </w:r>
      <w:r w:rsidR="000C06E7">
        <w:t>re regular individual check</w:t>
      </w:r>
      <w:r w:rsidR="00863E43">
        <w:t>-ins</w:t>
      </w:r>
      <w:r w:rsidR="000C06E7">
        <w:t xml:space="preserve"> </w:t>
      </w:r>
      <w:r>
        <w:t>with team members to identify any individual concerns.</w:t>
      </w:r>
    </w:p>
    <w:p w14:paraId="5A03987F" w14:textId="77777777" w:rsidR="004729F0" w:rsidRDefault="0044145F" w:rsidP="40B22392">
      <w:pPr>
        <w:pStyle w:val="ListParagraph"/>
        <w:numPr>
          <w:ilvl w:val="0"/>
          <w:numId w:val="44"/>
        </w:numPr>
        <w:ind w:left="567" w:hanging="567"/>
      </w:pPr>
      <w:r>
        <w:t xml:space="preserve">Signpost to the </w:t>
      </w:r>
      <w:hyperlink r:id="rId30" w:history="1">
        <w:r w:rsidRPr="40B22392">
          <w:rPr>
            <w:rStyle w:val="Hyperlink"/>
          </w:rPr>
          <w:t>BBC health and wellbeing support</w:t>
        </w:r>
      </w:hyperlink>
      <w:r>
        <w:t>, in</w:t>
      </w:r>
      <w:r w:rsidR="000C06E7">
        <w:t xml:space="preserve">cluding the Employee Assistance </w:t>
      </w:r>
      <w:r>
        <w:t>Programme, as needed</w:t>
      </w:r>
      <w:r w:rsidR="000C06E7">
        <w:t>.</w:t>
      </w:r>
    </w:p>
    <w:p w14:paraId="5A039881" w14:textId="77777777" w:rsidR="004729F0" w:rsidRDefault="0044145F" w:rsidP="40B22392">
      <w:pPr>
        <w:pStyle w:val="ListParagraph"/>
        <w:numPr>
          <w:ilvl w:val="0"/>
          <w:numId w:val="44"/>
        </w:numPr>
        <w:ind w:left="567" w:hanging="567"/>
      </w:pPr>
      <w:r>
        <w:t>Consider the nature of the content</w:t>
      </w:r>
      <w:r w:rsidR="000C06E7">
        <w:t xml:space="preserve"> that</w:t>
      </w:r>
      <w:r>
        <w:t xml:space="preserve"> production teams are working on – identify any risks to psychological safety and put appropriate control measures in place. See </w:t>
      </w:r>
      <w:hyperlink r:id="rId31" w:history="1">
        <w:r w:rsidRPr="40B22392">
          <w:rPr>
            <w:rStyle w:val="Hyperlink"/>
          </w:rPr>
          <w:t>Work Related Mental Health</w:t>
        </w:r>
      </w:hyperlink>
      <w:r w:rsidRPr="40B22392">
        <w:rPr>
          <w:color w:val="1F497D"/>
        </w:rPr>
        <w:t xml:space="preserve"> </w:t>
      </w:r>
      <w:r>
        <w:t xml:space="preserve">guidance on myRisks. </w:t>
      </w:r>
    </w:p>
    <w:p w14:paraId="5A039882" w14:textId="77777777" w:rsidR="004729F0" w:rsidRDefault="0044145F" w:rsidP="40B22392">
      <w:pPr>
        <w:pStyle w:val="ListParagraph"/>
        <w:numPr>
          <w:ilvl w:val="0"/>
          <w:numId w:val="44"/>
        </w:numPr>
        <w:ind w:left="567" w:hanging="567"/>
      </w:pPr>
      <w:r>
        <w:t xml:space="preserve">Organise trauma briefings for teams if working with potentially traumatic content – contact your safety adviser for details. </w:t>
      </w:r>
    </w:p>
    <w:p w14:paraId="5A03990F" w14:textId="7634D80E" w:rsidR="00282CF7" w:rsidRPr="00A62CB9" w:rsidRDefault="0044145F" w:rsidP="00A62CB9">
      <w:pPr>
        <w:pStyle w:val="ListParagraph"/>
        <w:numPr>
          <w:ilvl w:val="0"/>
          <w:numId w:val="44"/>
        </w:numPr>
        <w:ind w:left="567" w:hanging="567"/>
      </w:pPr>
      <w:r>
        <w:t xml:space="preserve">Ensure the psychological safety and mental health of contributors is protected. Refer to the </w:t>
      </w:r>
      <w:hyperlink r:id="rId32" w:history="1">
        <w:r w:rsidRPr="40B22392">
          <w:rPr>
            <w:rStyle w:val="Hyperlink"/>
          </w:rPr>
          <w:t>BBC Safety guidance</w:t>
        </w:r>
      </w:hyperlink>
      <w:r w:rsidRPr="40B22392">
        <w:rPr>
          <w:color w:val="1F497D"/>
        </w:rPr>
        <w:t xml:space="preserve"> </w:t>
      </w:r>
      <w:r>
        <w:t xml:space="preserve">and Editorial Policy Guidance on </w:t>
      </w:r>
      <w:hyperlink r:id="rId33" w:history="1">
        <w:r w:rsidRPr="40B22392">
          <w:rPr>
            <w:rStyle w:val="Hyperlink"/>
          </w:rPr>
          <w:t>Working with vulnerable contributors or contributors at risk of vulnerability</w:t>
        </w:r>
      </w:hyperlink>
      <w:r w:rsidRPr="40B22392">
        <w:rPr>
          <w:color w:val="1F497D"/>
        </w:rPr>
        <w:t xml:space="preserve">. </w:t>
      </w:r>
    </w:p>
    <w:p w14:paraId="5A039914" w14:textId="77777777" w:rsidR="00ED6AE2" w:rsidRPr="00C42835" w:rsidRDefault="00ED6AE2" w:rsidP="00282CF7">
      <w:pPr>
        <w:spacing w:line="240" w:lineRule="auto"/>
        <w:rPr>
          <w:rStyle w:val="Hyperlink"/>
          <w:iCs/>
          <w:color w:val="auto"/>
          <w:u w:val="none"/>
        </w:rPr>
      </w:pPr>
    </w:p>
    <w:p w14:paraId="5A039915" w14:textId="7BCFBCCD" w:rsidR="007D4377" w:rsidRPr="007D6591" w:rsidRDefault="1FFEBEE1" w:rsidP="00733BE1">
      <w:pPr>
        <w:pStyle w:val="Heading1"/>
        <w:spacing w:line="240" w:lineRule="auto"/>
      </w:pPr>
      <w:bookmarkStart w:id="20" w:name="_Toc40386072"/>
      <w:bookmarkStart w:id="21" w:name="_Toc103080139"/>
      <w:r>
        <w:t>Work</w:t>
      </w:r>
      <w:r w:rsidR="3A0C9690">
        <w:t>ing</w:t>
      </w:r>
      <w:r>
        <w:t xml:space="preserve"> in </w:t>
      </w:r>
      <w:r w:rsidR="27DCD6C4">
        <w:t>Studios</w:t>
      </w:r>
      <w:bookmarkEnd w:id="20"/>
      <w:r w:rsidR="27DCD6C4">
        <w:t xml:space="preserve"> &amp; Galleries</w:t>
      </w:r>
      <w:bookmarkEnd w:id="21"/>
    </w:p>
    <w:p w14:paraId="21175A74" w14:textId="428C0EFA" w:rsidR="0088098B" w:rsidRDefault="0088098B" w:rsidP="0099575B">
      <w:r>
        <w:t>Technical areas such as Studios and Galleries are often small, busy spaces. In order to prevent the spread of Covid-19 the below mitigations should be considered:</w:t>
      </w:r>
    </w:p>
    <w:p w14:paraId="0C82F9E7" w14:textId="37A4939F" w:rsidR="0088098B" w:rsidRDefault="656F4714" w:rsidP="0099575B">
      <w:pPr>
        <w:pStyle w:val="ListParagraph"/>
        <w:numPr>
          <w:ilvl w:val="0"/>
          <w:numId w:val="8"/>
        </w:numPr>
        <w:rPr>
          <w:rFonts w:eastAsia="Gill Sans" w:cs="Gill Sans"/>
        </w:rPr>
      </w:pPr>
      <w:r w:rsidRPr="656F4714">
        <w:t>Hand washing encouraged before entering, hand sanitiser should also provided</w:t>
      </w:r>
    </w:p>
    <w:p w14:paraId="613733F4" w14:textId="2647889E" w:rsidR="0088098B" w:rsidRDefault="656F4714" w:rsidP="0099575B">
      <w:pPr>
        <w:pStyle w:val="ListParagraph"/>
        <w:numPr>
          <w:ilvl w:val="0"/>
          <w:numId w:val="8"/>
        </w:numPr>
        <w:rPr>
          <w:rFonts w:eastAsia="Gill Sans" w:cs="Gill Sans"/>
        </w:rPr>
      </w:pPr>
      <w:r w:rsidRPr="656F4714">
        <w:t>Clean down all touchpoints at the end of each shift</w:t>
      </w:r>
    </w:p>
    <w:p w14:paraId="08024D18" w14:textId="3224FFF9" w:rsidR="0088098B" w:rsidRDefault="656F4714" w:rsidP="0099575B">
      <w:pPr>
        <w:pStyle w:val="ListParagraph"/>
        <w:numPr>
          <w:ilvl w:val="0"/>
          <w:numId w:val="8"/>
        </w:numPr>
      </w:pPr>
      <w:r w:rsidRPr="656F4714">
        <w:t>Ensure that ventilation systems are turned on and functional</w:t>
      </w:r>
    </w:p>
    <w:p w14:paraId="43F174B6" w14:textId="3180D394" w:rsidR="0088098B" w:rsidRDefault="656F4714" w:rsidP="0099575B">
      <w:pPr>
        <w:pStyle w:val="ListParagraph"/>
        <w:numPr>
          <w:ilvl w:val="0"/>
          <w:numId w:val="8"/>
        </w:numPr>
      </w:pPr>
      <w:r w:rsidRPr="656F4714">
        <w:t>Limit the number of people working in the area and utilise all the available space</w:t>
      </w:r>
    </w:p>
    <w:p w14:paraId="05A6FCC1" w14:textId="563970C9" w:rsidR="0088098B" w:rsidRDefault="007D4377" w:rsidP="0099575B">
      <w:pPr>
        <w:pStyle w:val="ListParagraph"/>
        <w:numPr>
          <w:ilvl w:val="0"/>
          <w:numId w:val="8"/>
        </w:numPr>
        <w:rPr>
          <w:rFonts w:eastAsia="Gill Sans" w:cs="Gill Sans"/>
        </w:rPr>
      </w:pPr>
      <w:r>
        <w:t>Plan access and deliveries so that you do not have large numbers of crew / contractors arriving or working at the same time</w:t>
      </w:r>
    </w:p>
    <w:p w14:paraId="730D4504" w14:textId="35084D63" w:rsidR="0088098B" w:rsidRDefault="00C331FC" w:rsidP="0099575B">
      <w:pPr>
        <w:pStyle w:val="ListParagraph"/>
        <w:numPr>
          <w:ilvl w:val="0"/>
          <w:numId w:val="8"/>
        </w:numPr>
        <w:rPr>
          <w:rFonts w:eastAsia="Gill Sans" w:cs="Gill Sans"/>
        </w:rPr>
      </w:pPr>
      <w:r>
        <w:t>TV monitors can</w:t>
      </w:r>
      <w:r w:rsidR="007D4377">
        <w:t xml:space="preserve"> be used to aid in make-up and costume checks</w:t>
      </w:r>
    </w:p>
    <w:p w14:paraId="7E55B0AF" w14:textId="00742F56" w:rsidR="0088098B" w:rsidRDefault="656F4714" w:rsidP="0099575B">
      <w:pPr>
        <w:pStyle w:val="ListParagraph"/>
        <w:numPr>
          <w:ilvl w:val="0"/>
          <w:numId w:val="8"/>
        </w:numPr>
      </w:pPr>
      <w:r w:rsidRPr="656F4714">
        <w:t>Ask presenters, guests etc to self mic if possible to reduce contact</w:t>
      </w:r>
    </w:p>
    <w:p w14:paraId="5A039938" w14:textId="77777777" w:rsidR="00D45020" w:rsidRPr="00C5104B" w:rsidRDefault="00D45020" w:rsidP="00733BE1">
      <w:pPr>
        <w:pStyle w:val="Default"/>
        <w:rPr>
          <w:rFonts w:ascii="Gill Sans" w:hAnsi="Gill Sans"/>
          <w:color w:val="auto"/>
          <w:sz w:val="22"/>
          <w:szCs w:val="22"/>
        </w:rPr>
      </w:pPr>
    </w:p>
    <w:p w14:paraId="5A039939" w14:textId="77777777" w:rsidR="00D076FB" w:rsidRPr="00C5104B" w:rsidRDefault="5C0A0DBC" w:rsidP="00733BE1">
      <w:pPr>
        <w:pStyle w:val="Heading1"/>
        <w:autoSpaceDE w:val="0"/>
        <w:spacing w:line="240" w:lineRule="auto"/>
      </w:pPr>
      <w:bookmarkStart w:id="22" w:name="_Toc40386074"/>
      <w:bookmarkStart w:id="23" w:name="_Toc103080140"/>
      <w:r>
        <w:t>Equipment, Technical Kit and Vehicles</w:t>
      </w:r>
      <w:bookmarkEnd w:id="22"/>
      <w:bookmarkEnd w:id="23"/>
    </w:p>
    <w:p w14:paraId="5A03993A" w14:textId="77777777" w:rsidR="00D076FB" w:rsidRPr="00C5104B" w:rsidRDefault="00D076FB" w:rsidP="00733BE1">
      <w:pPr>
        <w:pStyle w:val="ListParagraph"/>
      </w:pPr>
      <w:r w:rsidRPr="000B57D7">
        <w:t>It is good practice to regularly wipe down touch points and equipment within your workspace/on location (</w:t>
      </w:r>
      <w:r w:rsidR="007B7E03" w:rsidRPr="000B57D7">
        <w:t>e.g.</w:t>
      </w:r>
      <w:r w:rsidRPr="000B57D7">
        <w:t xml:space="preserve"> with al</w:t>
      </w:r>
      <w:r w:rsidR="00C46515">
        <w:t xml:space="preserve">cohol based sanitising wipes), </w:t>
      </w:r>
      <w:r w:rsidRPr="000B57D7">
        <w:t>for example:</w:t>
      </w:r>
    </w:p>
    <w:p w14:paraId="5A03993B" w14:textId="77777777" w:rsidR="00D076FB" w:rsidRPr="000B57D7" w:rsidRDefault="00D076FB" w:rsidP="00437AE4">
      <w:pPr>
        <w:pStyle w:val="ListParagraph"/>
        <w:numPr>
          <w:ilvl w:val="1"/>
          <w:numId w:val="24"/>
        </w:numPr>
      </w:pPr>
      <w:r w:rsidRPr="000B57D7">
        <w:t>faders, hardware controllers</w:t>
      </w:r>
    </w:p>
    <w:p w14:paraId="5A03993C" w14:textId="77777777" w:rsidR="00D076FB" w:rsidRPr="000B57D7" w:rsidRDefault="00D076FB" w:rsidP="00437AE4">
      <w:pPr>
        <w:pStyle w:val="ListParagraph"/>
        <w:numPr>
          <w:ilvl w:val="1"/>
          <w:numId w:val="24"/>
        </w:numPr>
      </w:pPr>
      <w:r w:rsidRPr="000B57D7">
        <w:t xml:space="preserve">mice, keyboards, touchscreens, </w:t>
      </w:r>
    </w:p>
    <w:p w14:paraId="5A03993D" w14:textId="77777777" w:rsidR="00D076FB" w:rsidRPr="000B57D7" w:rsidRDefault="00D076FB" w:rsidP="00437AE4">
      <w:pPr>
        <w:pStyle w:val="ListParagraph"/>
        <w:numPr>
          <w:ilvl w:val="1"/>
          <w:numId w:val="24"/>
        </w:numPr>
      </w:pPr>
      <w:r w:rsidRPr="000B57D7">
        <w:t>door handles, shared surfaces</w:t>
      </w:r>
    </w:p>
    <w:p w14:paraId="5A03993E" w14:textId="77777777" w:rsidR="00D076FB" w:rsidRPr="000B57D7" w:rsidRDefault="00D076FB" w:rsidP="00437AE4">
      <w:pPr>
        <w:pStyle w:val="ListParagraph"/>
        <w:numPr>
          <w:ilvl w:val="1"/>
          <w:numId w:val="24"/>
        </w:numPr>
      </w:pPr>
      <w:r w:rsidRPr="000B57D7">
        <w:t>mobile phones &amp; payment cards</w:t>
      </w:r>
    </w:p>
    <w:p w14:paraId="5A03993F" w14:textId="77777777" w:rsidR="00D076FB" w:rsidRPr="006E2E4B" w:rsidRDefault="00D076FB" w:rsidP="00437AE4">
      <w:pPr>
        <w:pStyle w:val="ListParagraph"/>
        <w:numPr>
          <w:ilvl w:val="1"/>
          <w:numId w:val="24"/>
        </w:numPr>
      </w:pPr>
      <w:r w:rsidRPr="000B57D7">
        <w:t xml:space="preserve">vehicles – door handles (outer and inner), window controls, door pocket, seatbelt and </w:t>
      </w:r>
      <w:r w:rsidRPr="00F3381F">
        <w:t>clip, seat adjustment controls, steering wheel, horn, controls stalks, gear stick, central controls, keys/power button.</w:t>
      </w:r>
    </w:p>
    <w:p w14:paraId="5A039940" w14:textId="77777777" w:rsidR="00F3381F" w:rsidRPr="00F3381F" w:rsidRDefault="00F3381F" w:rsidP="00733BE1">
      <w:pPr>
        <w:pStyle w:val="ListParagraph"/>
      </w:pPr>
      <w:r w:rsidRPr="00377321">
        <w:t>Where possible people should have dedicated work equipment.</w:t>
      </w:r>
    </w:p>
    <w:p w14:paraId="5A039941" w14:textId="77777777" w:rsidR="00F3381F" w:rsidRPr="00377321" w:rsidRDefault="00F3381F" w:rsidP="00733BE1">
      <w:pPr>
        <w:pStyle w:val="ListParagraph"/>
      </w:pPr>
      <w:r w:rsidRPr="00377321">
        <w:lastRenderedPageBreak/>
        <w:t>Keep non-work critical items in the workspace to a minimum.</w:t>
      </w:r>
    </w:p>
    <w:p w14:paraId="5A039942" w14:textId="77777777" w:rsidR="00F3381F" w:rsidRPr="00377321" w:rsidRDefault="00D076FB" w:rsidP="00733BE1">
      <w:pPr>
        <w:pStyle w:val="ListParagraph"/>
      </w:pPr>
      <w:r w:rsidRPr="00F3381F">
        <w:t xml:space="preserve">Wipe down relevant areas at the beginning and end of a shift/work session, or if space/equipment is passed between users. </w:t>
      </w:r>
      <w:r w:rsidR="00F3381F" w:rsidRPr="00F3381F">
        <w:t>Personal equipment (headsets, mics, radios etc.) should be cleaned and disinfected</w:t>
      </w:r>
      <w:r w:rsidR="00F3381F" w:rsidRPr="00377321">
        <w:t xml:space="preserve"> </w:t>
      </w:r>
      <w:r w:rsidR="00F3381F" w:rsidRPr="00F3381F">
        <w:t>before issue and then each day.</w:t>
      </w:r>
    </w:p>
    <w:p w14:paraId="5A039943" w14:textId="77777777" w:rsidR="00F3381F" w:rsidRPr="00F3381F" w:rsidRDefault="00F3381F" w:rsidP="00733BE1">
      <w:pPr>
        <w:pStyle w:val="ListParagraph"/>
      </w:pPr>
      <w:r w:rsidRPr="00F3381F">
        <w:t>Where radio mics are required establish a protocol for cleaning prior to issue and on return along with instructions on how the presenter/contributor can fit the mic themselves.</w:t>
      </w:r>
    </w:p>
    <w:p w14:paraId="5A039945" w14:textId="77777777" w:rsidR="00D076FB" w:rsidRPr="00C46515" w:rsidRDefault="00D076FB" w:rsidP="00733BE1">
      <w:pPr>
        <w:pStyle w:val="ListParagraph"/>
      </w:pPr>
      <w:r w:rsidRPr="00C46515">
        <w:t>Remote editing should be employed to help reduce numbers and avoid social contact.</w:t>
      </w:r>
    </w:p>
    <w:p w14:paraId="5A039957" w14:textId="738EC81D" w:rsidR="0047575E" w:rsidRPr="00C5104B" w:rsidRDefault="0047575E" w:rsidP="00C42835">
      <w:pPr>
        <w:spacing w:after="120" w:line="240" w:lineRule="auto"/>
      </w:pPr>
    </w:p>
    <w:p w14:paraId="5A03995A" w14:textId="438471CE" w:rsidR="00745A61" w:rsidRPr="00C5104B" w:rsidRDefault="00745A61" w:rsidP="40B22392">
      <w:pPr>
        <w:spacing w:line="240" w:lineRule="auto"/>
      </w:pPr>
    </w:p>
    <w:p w14:paraId="5A03995B" w14:textId="3668D5EC" w:rsidR="00281BCA" w:rsidRPr="00A62CB9" w:rsidRDefault="00A62CB9" w:rsidP="00A62CB9">
      <w:pPr>
        <w:pStyle w:val="Heading2"/>
        <w:numPr>
          <w:ilvl w:val="0"/>
          <w:numId w:val="0"/>
        </w:numPr>
        <w:autoSpaceDE w:val="0"/>
        <w:spacing w:line="240" w:lineRule="auto"/>
      </w:pPr>
      <w:bookmarkStart w:id="24" w:name="_16BFace_Coverings"/>
      <w:bookmarkStart w:id="25" w:name="_Toc40386078"/>
      <w:bookmarkStart w:id="26" w:name="_Toc103080141"/>
      <w:bookmarkEnd w:id="24"/>
      <w:r>
        <w:t xml:space="preserve">11 </w:t>
      </w:r>
      <w:r w:rsidR="4D92A639">
        <w:t>Face Coverings</w:t>
      </w:r>
      <w:bookmarkEnd w:id="25"/>
      <w:bookmarkEnd w:id="26"/>
    </w:p>
    <w:p w14:paraId="5A03995C" w14:textId="0F7A2244" w:rsidR="00F6073A" w:rsidRDefault="086C33AA" w:rsidP="00C42835">
      <w:pPr>
        <w:spacing w:after="120" w:line="240" w:lineRule="auto"/>
      </w:pPr>
      <w:r>
        <w:t xml:space="preserve">In the context of the coronavirus (COVID-19) outbreak, a face covering is something which  covers the nose and mouth. You can buy reusable or single-use face coverings. You may also use a scarf, bandana, religious garment or hand-made cloth covering but these must securely fit round the side of the face. Face coverings are not classed as PPE (personal protective equipment). </w:t>
      </w:r>
    </w:p>
    <w:p w14:paraId="5A03995D" w14:textId="77777777" w:rsidR="00BD3F88" w:rsidRPr="00C5104B" w:rsidRDefault="00BD3F88" w:rsidP="00C42835">
      <w:pPr>
        <w:spacing w:after="120" w:line="240" w:lineRule="auto"/>
      </w:pPr>
      <w:r w:rsidRPr="00C5104B">
        <w:t xml:space="preserve">A face covering is not the same as a face mask, such as the surgical masks or respirators used by health and care workers. Similarly, face coverings are not the same as the PPE used to manage risks like dust and spray in an industrial context. </w:t>
      </w:r>
    </w:p>
    <w:p w14:paraId="5A03995E" w14:textId="77777777" w:rsidR="00F6073A" w:rsidRDefault="00F6073A" w:rsidP="00C42835">
      <w:pPr>
        <w:spacing w:after="120" w:line="240" w:lineRule="auto"/>
      </w:pPr>
      <w:r w:rsidRPr="00F6073A">
        <w:t>Face coverings are instead largely intended to protect others, not the wearer, against the spread of infection because they cover the nose and mouth, which are the main confirmed sources of transmission of virus that causes coronavirus infection (COVID-19).</w:t>
      </w:r>
    </w:p>
    <w:p w14:paraId="5A03995F" w14:textId="621FF82F" w:rsidR="00AA2D0B" w:rsidRPr="00476990" w:rsidRDefault="00D713CD" w:rsidP="00AA2D0B">
      <w:pPr>
        <w:spacing w:after="120" w:line="240" w:lineRule="auto"/>
      </w:pPr>
      <w:r>
        <w:t>There are some places where w</w:t>
      </w:r>
      <w:r w:rsidR="00BD3F88">
        <w:t>earing a face covering</w:t>
      </w:r>
      <w:r w:rsidR="00DD6FEC">
        <w:t xml:space="preserve"> </w:t>
      </w:r>
      <w:r w:rsidR="00785548">
        <w:t>is required by law</w:t>
      </w:r>
      <w:r>
        <w:t xml:space="preserve">. </w:t>
      </w:r>
      <w:r w:rsidR="00A62CB9">
        <w:br/>
      </w:r>
    </w:p>
    <w:p w14:paraId="5A03996E" w14:textId="59E9D47B" w:rsidR="00281BCA" w:rsidRPr="00D07EBA" w:rsidRDefault="00A62CB9" w:rsidP="00A62CB9">
      <w:pPr>
        <w:pStyle w:val="Heading2"/>
        <w:numPr>
          <w:ilvl w:val="0"/>
          <w:numId w:val="0"/>
        </w:numPr>
      </w:pPr>
      <w:bookmarkStart w:id="27" w:name="_Toc62140842"/>
      <w:bookmarkStart w:id="28" w:name="_Toc62204302"/>
      <w:bookmarkStart w:id="29" w:name="_Toc47729808"/>
      <w:bookmarkStart w:id="30" w:name="_Toc40386079"/>
      <w:bookmarkStart w:id="31" w:name="_Toc103080142"/>
      <w:bookmarkEnd w:id="27"/>
      <w:bookmarkEnd w:id="28"/>
      <w:bookmarkEnd w:id="29"/>
      <w:r>
        <w:t xml:space="preserve">12 </w:t>
      </w:r>
      <w:r w:rsidR="496329A8">
        <w:t>Gloves</w:t>
      </w:r>
      <w:bookmarkEnd w:id="30"/>
      <w:bookmarkEnd w:id="31"/>
    </w:p>
    <w:p w14:paraId="5A03996F" w14:textId="77777777" w:rsidR="00281BCA" w:rsidRDefault="00281BCA" w:rsidP="00C42835">
      <w:pPr>
        <w:spacing w:after="120" w:line="240" w:lineRule="auto"/>
      </w:pPr>
      <w:r w:rsidRPr="00C5104B">
        <w:t xml:space="preserve">Gloves are not effective in preventing the coronavirus infection and can present a false sense of safety owing to the fact that gloves can carry the virus and can be transferred to surfaces, skin, etc. Regularly washing bare hands offers more protection against catching COVID-19 than wearing </w:t>
      </w:r>
      <w:r w:rsidR="00B7573B" w:rsidRPr="00C5104B">
        <w:t>gloves.</w:t>
      </w:r>
    </w:p>
    <w:p w14:paraId="5A039970" w14:textId="44279B61" w:rsidR="0053217E" w:rsidRPr="00C5104B" w:rsidRDefault="0053217E" w:rsidP="0053217E">
      <w:pPr>
        <w:spacing w:after="120" w:line="240" w:lineRule="auto"/>
      </w:pPr>
      <w:r>
        <w:t xml:space="preserve">If you are required to wear gloves by your local government, ensure they are changed regularly and removed before touching your eyes, nose or mouth and before eating, drinking or smoking. </w:t>
      </w:r>
    </w:p>
    <w:p w14:paraId="5A039971" w14:textId="77777777" w:rsidR="00281BCA" w:rsidRPr="00C5104B" w:rsidRDefault="00354155" w:rsidP="00165D60">
      <w:pPr>
        <w:spacing w:line="240" w:lineRule="auto"/>
      </w:pPr>
      <w:r w:rsidRPr="00005055">
        <w:rPr>
          <w:b/>
          <w:bCs/>
        </w:rPr>
        <w:t>Note.</w:t>
      </w:r>
      <w:r>
        <w:t xml:space="preserve"> Wearing gloves for</w:t>
      </w:r>
      <w:r w:rsidR="005F1D0C" w:rsidRPr="00C5104B">
        <w:t xml:space="preserve"> cleaning w</w:t>
      </w:r>
      <w:r>
        <w:t>ill help protect the skin from drying out as a result of the cleaning products.</w:t>
      </w:r>
    </w:p>
    <w:p w14:paraId="5A039977" w14:textId="77777777" w:rsidR="00C5104B" w:rsidRPr="00C5104B" w:rsidRDefault="00C5104B" w:rsidP="00733BE1">
      <w:pPr>
        <w:spacing w:line="240" w:lineRule="auto"/>
      </w:pPr>
    </w:p>
    <w:p w14:paraId="5A039982" w14:textId="5E86AF4F" w:rsidR="00AA47E3" w:rsidRDefault="00AA47E3" w:rsidP="00074CB8">
      <w:pPr>
        <w:pStyle w:val="Heading1"/>
        <w:numPr>
          <w:ilvl w:val="0"/>
          <w:numId w:val="0"/>
        </w:numPr>
      </w:pPr>
    </w:p>
    <w:sectPr w:rsidR="00AA47E3" w:rsidSect="00186C72">
      <w:headerReference w:type="even" r:id="rId34"/>
      <w:headerReference w:type="default" r:id="rId35"/>
      <w:footerReference w:type="default" r:id="rId36"/>
      <w:headerReference w:type="first" r:id="rId3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F73DF" w14:textId="77777777" w:rsidR="002822B7" w:rsidRDefault="002822B7" w:rsidP="00FB0146">
      <w:r>
        <w:separator/>
      </w:r>
    </w:p>
    <w:p w14:paraId="5CACDD05" w14:textId="77777777" w:rsidR="002822B7" w:rsidRDefault="002822B7" w:rsidP="00FB0146"/>
  </w:endnote>
  <w:endnote w:type="continuationSeparator" w:id="0">
    <w:p w14:paraId="3B304760" w14:textId="77777777" w:rsidR="002822B7" w:rsidRDefault="002822B7" w:rsidP="00FB0146">
      <w:r>
        <w:continuationSeparator/>
      </w:r>
    </w:p>
    <w:p w14:paraId="462EF821" w14:textId="77777777" w:rsidR="002822B7" w:rsidRDefault="002822B7" w:rsidP="00FB0146"/>
  </w:endnote>
  <w:endnote w:type="continuationNotice" w:id="1">
    <w:p w14:paraId="64C6AD4C" w14:textId="77777777" w:rsidR="002822B7" w:rsidRDefault="002822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w:panose1 w:val="020B06020202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9993" w14:textId="77777777" w:rsidR="00154875" w:rsidRDefault="00154875" w:rsidP="007100D4">
    <w:pPr>
      <w:pStyle w:val="Footer"/>
    </w:pPr>
    <w:r>
      <w:tab/>
    </w:r>
    <w:r>
      <w:tab/>
    </w:r>
  </w:p>
  <w:p w14:paraId="5A039994" w14:textId="77777777" w:rsidR="00154875" w:rsidRDefault="00154875" w:rsidP="00FB0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9999" w14:textId="6D6C9409" w:rsidR="00154875" w:rsidRDefault="00154875" w:rsidP="007100D4">
    <w:pPr>
      <w:pStyle w:val="Footer"/>
    </w:pPr>
    <w:r>
      <w:t xml:space="preserve">Updated </w:t>
    </w:r>
    <w:r w:rsidR="00C66315">
      <w:t>20</w:t>
    </w:r>
    <w:r w:rsidR="00C66315" w:rsidRPr="00C66315">
      <w:rPr>
        <w:vertAlign w:val="superscript"/>
      </w:rPr>
      <w:t>th</w:t>
    </w:r>
    <w:r w:rsidR="00C66315">
      <w:t xml:space="preserve"> April</w:t>
    </w:r>
    <w:r w:rsidR="00AE69B5">
      <w:t xml:space="preserve"> 2022</w:t>
    </w:r>
    <w:r>
      <w:tab/>
    </w:r>
    <w:r>
      <w:tab/>
    </w:r>
    <w:r>
      <w:fldChar w:fldCharType="begin"/>
    </w:r>
    <w:r>
      <w:instrText xml:space="preserve"> PAGE   \* MERGEFORMAT </w:instrText>
    </w:r>
    <w:r>
      <w:fldChar w:fldCharType="separate"/>
    </w:r>
    <w:r>
      <w:rPr>
        <w:noProof/>
      </w:rPr>
      <w:t>23</w:t>
    </w:r>
    <w:r>
      <w:rPr>
        <w:noProof/>
      </w:rPr>
      <w:fldChar w:fldCharType="end"/>
    </w:r>
  </w:p>
  <w:p w14:paraId="5A03999A" w14:textId="77777777" w:rsidR="00154875" w:rsidRDefault="00154875" w:rsidP="00FB0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CD026" w14:textId="77777777" w:rsidR="002822B7" w:rsidRDefault="002822B7" w:rsidP="00FB0146">
      <w:r>
        <w:separator/>
      </w:r>
    </w:p>
    <w:p w14:paraId="419A2D67" w14:textId="77777777" w:rsidR="002822B7" w:rsidRDefault="002822B7" w:rsidP="00FB0146"/>
  </w:footnote>
  <w:footnote w:type="continuationSeparator" w:id="0">
    <w:p w14:paraId="0E881A84" w14:textId="77777777" w:rsidR="002822B7" w:rsidRDefault="002822B7" w:rsidP="00FB0146">
      <w:r>
        <w:continuationSeparator/>
      </w:r>
    </w:p>
    <w:p w14:paraId="166DEDE2" w14:textId="77777777" w:rsidR="002822B7" w:rsidRDefault="002822B7" w:rsidP="00FB0146"/>
  </w:footnote>
  <w:footnote w:type="continuationNotice" w:id="1">
    <w:p w14:paraId="7B26A995" w14:textId="77777777" w:rsidR="002822B7" w:rsidRDefault="002822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9991" w14:textId="77777777" w:rsidR="00154875" w:rsidRDefault="006232D5" w:rsidP="00B27F4C">
    <w:pPr>
      <w:pStyle w:val="Header"/>
      <w:tabs>
        <w:tab w:val="clear" w:pos="4513"/>
        <w:tab w:val="left" w:pos="7763"/>
        <w:tab w:val="left" w:pos="7901"/>
      </w:tabs>
      <w:rPr>
        <w:noProof/>
      </w:rPr>
    </w:pPr>
    <w:r w:rsidRPr="00CB5071">
      <w:rPr>
        <w:noProof/>
      </w:rPr>
      <w:drawing>
        <wp:inline distT="0" distB="0" distL="0" distR="0" wp14:anchorId="5A03999C" wp14:editId="5A03999D">
          <wp:extent cx="1666875" cy="476250"/>
          <wp:effectExtent l="0" t="0" r="0" b="0"/>
          <wp:docPr id="1" name="Picture 4" descr="Master_BBC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ster_BBC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76250"/>
                  </a:xfrm>
                  <a:prstGeom prst="rect">
                    <a:avLst/>
                  </a:prstGeom>
                  <a:noFill/>
                  <a:ln>
                    <a:noFill/>
                  </a:ln>
                </pic:spPr>
              </pic:pic>
            </a:graphicData>
          </a:graphic>
        </wp:inline>
      </w:drawing>
    </w:r>
    <w:r w:rsidR="00154875">
      <w:tab/>
    </w:r>
    <w:r w:rsidR="00154875">
      <w:tab/>
    </w:r>
    <w:r w:rsidR="00154875">
      <w:tab/>
    </w:r>
  </w:p>
  <w:p w14:paraId="5A039992" w14:textId="77777777" w:rsidR="00154875" w:rsidRDefault="00154875" w:rsidP="003912CD">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9995" w14:textId="77777777" w:rsidR="00154875" w:rsidRDefault="00154875" w:rsidP="00B27F4C">
    <w:pPr>
      <w:pStyle w:val="Header"/>
      <w:tabs>
        <w:tab w:val="clear" w:pos="45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9996" w14:textId="77777777" w:rsidR="00154875" w:rsidRDefault="001548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9997" w14:textId="77777777" w:rsidR="00154875" w:rsidRDefault="006232D5" w:rsidP="003912CD">
    <w:pPr>
      <w:pStyle w:val="Header"/>
      <w:tabs>
        <w:tab w:val="clear" w:pos="4513"/>
      </w:tabs>
    </w:pPr>
    <w:r w:rsidRPr="00434F3B">
      <w:rPr>
        <w:noProof/>
      </w:rPr>
      <w:drawing>
        <wp:inline distT="0" distB="0" distL="0" distR="0" wp14:anchorId="5A03999E" wp14:editId="5A03999F">
          <wp:extent cx="1666875" cy="476250"/>
          <wp:effectExtent l="0" t="0" r="0" b="0"/>
          <wp:docPr id="2" name="Picture 2" descr="Master_BBC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_BBC_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76250"/>
                  </a:xfrm>
                  <a:prstGeom prst="rect">
                    <a:avLst/>
                  </a:prstGeom>
                  <a:noFill/>
                  <a:ln>
                    <a:noFill/>
                  </a:ln>
                </pic:spPr>
              </pic:pic>
            </a:graphicData>
          </a:graphic>
        </wp:inline>
      </w:drawing>
    </w:r>
    <w:r w:rsidR="00154875">
      <w:tab/>
    </w:r>
  </w:p>
  <w:p w14:paraId="5A039998" w14:textId="77777777" w:rsidR="00154875" w:rsidRDefault="00154875" w:rsidP="003912CD">
    <w:pPr>
      <w:pStyle w:val="Header"/>
      <w:tabs>
        <w:tab w:val="clear" w:pos="4513"/>
      </w:tabs>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999B" w14:textId="77777777" w:rsidR="00154875" w:rsidRDefault="00154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5E7E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EAC1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BA488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1180B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3CB0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ADB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61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23E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2261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FA7A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C5398"/>
    <w:multiLevelType w:val="hybridMultilevel"/>
    <w:tmpl w:val="8040BB90"/>
    <w:lvl w:ilvl="0" w:tplc="0B981ADE">
      <w:start w:val="1"/>
      <w:numFmt w:val="bullet"/>
      <w:lvlText w:val=""/>
      <w:lvlJc w:val="left"/>
      <w:pPr>
        <w:ind w:left="720" w:hanging="360"/>
      </w:pPr>
      <w:rPr>
        <w:rFonts w:ascii="Symbol" w:hAnsi="Symbol" w:hint="default"/>
      </w:rPr>
    </w:lvl>
    <w:lvl w:ilvl="1" w:tplc="3DC07CFE">
      <w:start w:val="1"/>
      <w:numFmt w:val="bullet"/>
      <w:lvlText w:val="o"/>
      <w:lvlJc w:val="left"/>
      <w:pPr>
        <w:ind w:left="1440" w:hanging="360"/>
      </w:pPr>
      <w:rPr>
        <w:rFonts w:ascii="Courier New" w:hAnsi="Courier New" w:hint="default"/>
      </w:rPr>
    </w:lvl>
    <w:lvl w:ilvl="2" w:tplc="A97EB468">
      <w:start w:val="1"/>
      <w:numFmt w:val="bullet"/>
      <w:lvlText w:val=""/>
      <w:lvlJc w:val="left"/>
      <w:pPr>
        <w:ind w:left="2160" w:hanging="360"/>
      </w:pPr>
      <w:rPr>
        <w:rFonts w:ascii="Wingdings" w:hAnsi="Wingdings" w:hint="default"/>
      </w:rPr>
    </w:lvl>
    <w:lvl w:ilvl="3" w:tplc="893E7D78">
      <w:start w:val="1"/>
      <w:numFmt w:val="bullet"/>
      <w:lvlText w:val=""/>
      <w:lvlJc w:val="left"/>
      <w:pPr>
        <w:ind w:left="2880" w:hanging="360"/>
      </w:pPr>
      <w:rPr>
        <w:rFonts w:ascii="Symbol" w:hAnsi="Symbol" w:hint="default"/>
      </w:rPr>
    </w:lvl>
    <w:lvl w:ilvl="4" w:tplc="C4AA5740">
      <w:start w:val="1"/>
      <w:numFmt w:val="bullet"/>
      <w:lvlText w:val="o"/>
      <w:lvlJc w:val="left"/>
      <w:pPr>
        <w:ind w:left="3600" w:hanging="360"/>
      </w:pPr>
      <w:rPr>
        <w:rFonts w:ascii="Courier New" w:hAnsi="Courier New" w:hint="default"/>
      </w:rPr>
    </w:lvl>
    <w:lvl w:ilvl="5" w:tplc="A93028DC">
      <w:start w:val="1"/>
      <w:numFmt w:val="bullet"/>
      <w:lvlText w:val=""/>
      <w:lvlJc w:val="left"/>
      <w:pPr>
        <w:ind w:left="4320" w:hanging="360"/>
      </w:pPr>
      <w:rPr>
        <w:rFonts w:ascii="Wingdings" w:hAnsi="Wingdings" w:hint="default"/>
      </w:rPr>
    </w:lvl>
    <w:lvl w:ilvl="6" w:tplc="0C66F4B4">
      <w:start w:val="1"/>
      <w:numFmt w:val="bullet"/>
      <w:lvlText w:val=""/>
      <w:lvlJc w:val="left"/>
      <w:pPr>
        <w:ind w:left="5040" w:hanging="360"/>
      </w:pPr>
      <w:rPr>
        <w:rFonts w:ascii="Symbol" w:hAnsi="Symbol" w:hint="default"/>
      </w:rPr>
    </w:lvl>
    <w:lvl w:ilvl="7" w:tplc="5E428BC2">
      <w:start w:val="1"/>
      <w:numFmt w:val="bullet"/>
      <w:lvlText w:val="o"/>
      <w:lvlJc w:val="left"/>
      <w:pPr>
        <w:ind w:left="5760" w:hanging="360"/>
      </w:pPr>
      <w:rPr>
        <w:rFonts w:ascii="Courier New" w:hAnsi="Courier New" w:hint="default"/>
      </w:rPr>
    </w:lvl>
    <w:lvl w:ilvl="8" w:tplc="0D2CA072">
      <w:start w:val="1"/>
      <w:numFmt w:val="bullet"/>
      <w:lvlText w:val=""/>
      <w:lvlJc w:val="left"/>
      <w:pPr>
        <w:ind w:left="6480" w:hanging="360"/>
      </w:pPr>
      <w:rPr>
        <w:rFonts w:ascii="Wingdings" w:hAnsi="Wingdings" w:hint="default"/>
      </w:rPr>
    </w:lvl>
  </w:abstractNum>
  <w:abstractNum w:abstractNumId="11" w15:restartNumberingAfterBreak="0">
    <w:nsid w:val="04AC68BF"/>
    <w:multiLevelType w:val="hybridMultilevel"/>
    <w:tmpl w:val="FFFFFFFF"/>
    <w:lvl w:ilvl="0" w:tplc="8514CC16">
      <w:start w:val="1"/>
      <w:numFmt w:val="bullet"/>
      <w:lvlText w:val=""/>
      <w:lvlJc w:val="left"/>
      <w:pPr>
        <w:ind w:left="720" w:hanging="360"/>
      </w:pPr>
      <w:rPr>
        <w:rFonts w:ascii="Symbol" w:hAnsi="Symbol" w:hint="default"/>
      </w:rPr>
    </w:lvl>
    <w:lvl w:ilvl="1" w:tplc="FB04541C">
      <w:start w:val="1"/>
      <w:numFmt w:val="bullet"/>
      <w:lvlText w:val="o"/>
      <w:lvlJc w:val="left"/>
      <w:pPr>
        <w:ind w:left="1440" w:hanging="360"/>
      </w:pPr>
      <w:rPr>
        <w:rFonts w:ascii="Courier New" w:hAnsi="Courier New" w:hint="default"/>
      </w:rPr>
    </w:lvl>
    <w:lvl w:ilvl="2" w:tplc="48540B16">
      <w:start w:val="1"/>
      <w:numFmt w:val="bullet"/>
      <w:lvlText w:val=""/>
      <w:lvlJc w:val="left"/>
      <w:pPr>
        <w:ind w:left="2160" w:hanging="360"/>
      </w:pPr>
      <w:rPr>
        <w:rFonts w:ascii="Wingdings" w:hAnsi="Wingdings" w:hint="default"/>
      </w:rPr>
    </w:lvl>
    <w:lvl w:ilvl="3" w:tplc="B7246774">
      <w:start w:val="1"/>
      <w:numFmt w:val="bullet"/>
      <w:lvlText w:val=""/>
      <w:lvlJc w:val="left"/>
      <w:pPr>
        <w:ind w:left="2880" w:hanging="360"/>
      </w:pPr>
      <w:rPr>
        <w:rFonts w:ascii="Symbol" w:hAnsi="Symbol" w:hint="default"/>
      </w:rPr>
    </w:lvl>
    <w:lvl w:ilvl="4" w:tplc="578CF712">
      <w:start w:val="1"/>
      <w:numFmt w:val="bullet"/>
      <w:lvlText w:val="o"/>
      <w:lvlJc w:val="left"/>
      <w:pPr>
        <w:ind w:left="3600" w:hanging="360"/>
      </w:pPr>
      <w:rPr>
        <w:rFonts w:ascii="Courier New" w:hAnsi="Courier New" w:hint="default"/>
      </w:rPr>
    </w:lvl>
    <w:lvl w:ilvl="5" w:tplc="37841560">
      <w:start w:val="1"/>
      <w:numFmt w:val="bullet"/>
      <w:lvlText w:val=""/>
      <w:lvlJc w:val="left"/>
      <w:pPr>
        <w:ind w:left="4320" w:hanging="360"/>
      </w:pPr>
      <w:rPr>
        <w:rFonts w:ascii="Wingdings" w:hAnsi="Wingdings" w:hint="default"/>
      </w:rPr>
    </w:lvl>
    <w:lvl w:ilvl="6" w:tplc="66FC3702">
      <w:start w:val="1"/>
      <w:numFmt w:val="bullet"/>
      <w:lvlText w:val=""/>
      <w:lvlJc w:val="left"/>
      <w:pPr>
        <w:ind w:left="5040" w:hanging="360"/>
      </w:pPr>
      <w:rPr>
        <w:rFonts w:ascii="Symbol" w:hAnsi="Symbol" w:hint="default"/>
      </w:rPr>
    </w:lvl>
    <w:lvl w:ilvl="7" w:tplc="A1607BF8">
      <w:start w:val="1"/>
      <w:numFmt w:val="bullet"/>
      <w:lvlText w:val="o"/>
      <w:lvlJc w:val="left"/>
      <w:pPr>
        <w:ind w:left="5760" w:hanging="360"/>
      </w:pPr>
      <w:rPr>
        <w:rFonts w:ascii="Courier New" w:hAnsi="Courier New" w:hint="default"/>
      </w:rPr>
    </w:lvl>
    <w:lvl w:ilvl="8" w:tplc="688C4472">
      <w:start w:val="1"/>
      <w:numFmt w:val="bullet"/>
      <w:lvlText w:val=""/>
      <w:lvlJc w:val="left"/>
      <w:pPr>
        <w:ind w:left="6480" w:hanging="360"/>
      </w:pPr>
      <w:rPr>
        <w:rFonts w:ascii="Wingdings" w:hAnsi="Wingdings" w:hint="default"/>
      </w:rPr>
    </w:lvl>
  </w:abstractNum>
  <w:abstractNum w:abstractNumId="12" w15:restartNumberingAfterBreak="0">
    <w:nsid w:val="06645C9B"/>
    <w:multiLevelType w:val="multilevel"/>
    <w:tmpl w:val="712C14B4"/>
    <w:lvl w:ilvl="0">
      <w:start w:val="1"/>
      <w:numFmt w:val="bullet"/>
      <w:lvlText w:val=""/>
      <w:lvlJc w:val="left"/>
      <w:pPr>
        <w:ind w:left="567" w:hanging="567"/>
      </w:pPr>
      <w:rPr>
        <w:rFonts w:ascii="Symbol" w:hAnsi="Symbol" w:hint="default"/>
        <w:color w:val="auto"/>
        <w:szCs w:val="28"/>
      </w:rPr>
    </w:lvl>
    <w:lvl w:ilvl="1">
      <w:start w:val="1"/>
      <w:numFmt w:val="bullet"/>
      <w:lvlText w:val=""/>
      <w:lvlJc w:val="left"/>
      <w:pPr>
        <w:ind w:left="1134" w:hanging="567"/>
      </w:pPr>
      <w:rPr>
        <w:rFonts w:ascii="Symbol" w:hAnsi="Symbol" w:cs="Times New Roman"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08F13422"/>
    <w:multiLevelType w:val="multilevel"/>
    <w:tmpl w:val="712C14B4"/>
    <w:lvl w:ilvl="0">
      <w:start w:val="1"/>
      <w:numFmt w:val="bullet"/>
      <w:lvlText w:val=""/>
      <w:lvlJc w:val="left"/>
      <w:pPr>
        <w:ind w:left="567" w:hanging="567"/>
      </w:pPr>
      <w:rPr>
        <w:rFonts w:ascii="Symbol" w:hAnsi="Symbol" w:cs="Times New Roman" w:hint="default"/>
        <w:color w:val="auto"/>
        <w:szCs w:val="28"/>
      </w:rPr>
    </w:lvl>
    <w:lvl w:ilvl="1">
      <w:start w:val="1"/>
      <w:numFmt w:val="bullet"/>
      <w:lvlText w:val=""/>
      <w:lvlJc w:val="left"/>
      <w:pPr>
        <w:ind w:left="1134" w:hanging="567"/>
      </w:pPr>
      <w:rPr>
        <w:rFonts w:ascii="Symbol" w:hAnsi="Symbol" w:cs="Times New Roman"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0B3B0B8B"/>
    <w:multiLevelType w:val="hybridMultilevel"/>
    <w:tmpl w:val="F612BE66"/>
    <w:lvl w:ilvl="0" w:tplc="04A45798">
      <w:start w:val="1"/>
      <w:numFmt w:val="bullet"/>
      <w:lvlText w:val=""/>
      <w:lvlJc w:val="left"/>
      <w:pPr>
        <w:ind w:left="720" w:hanging="360"/>
      </w:pPr>
      <w:rPr>
        <w:rFonts w:ascii="Symbol" w:hAnsi="Symbol" w:hint="default"/>
      </w:rPr>
    </w:lvl>
    <w:lvl w:ilvl="1" w:tplc="D0F4BD56">
      <w:start w:val="1"/>
      <w:numFmt w:val="bullet"/>
      <w:lvlText w:val="o"/>
      <w:lvlJc w:val="left"/>
      <w:pPr>
        <w:ind w:left="1440" w:hanging="360"/>
      </w:pPr>
      <w:rPr>
        <w:rFonts w:ascii="Courier New" w:hAnsi="Courier New" w:hint="default"/>
      </w:rPr>
    </w:lvl>
    <w:lvl w:ilvl="2" w:tplc="07C0C2C2">
      <w:start w:val="1"/>
      <w:numFmt w:val="bullet"/>
      <w:lvlText w:val=""/>
      <w:lvlJc w:val="left"/>
      <w:pPr>
        <w:ind w:left="2160" w:hanging="360"/>
      </w:pPr>
      <w:rPr>
        <w:rFonts w:ascii="Wingdings" w:hAnsi="Wingdings" w:hint="default"/>
      </w:rPr>
    </w:lvl>
    <w:lvl w:ilvl="3" w:tplc="40FC8D0C">
      <w:start w:val="1"/>
      <w:numFmt w:val="bullet"/>
      <w:lvlText w:val=""/>
      <w:lvlJc w:val="left"/>
      <w:pPr>
        <w:ind w:left="2880" w:hanging="360"/>
      </w:pPr>
      <w:rPr>
        <w:rFonts w:ascii="Symbol" w:hAnsi="Symbol" w:hint="default"/>
      </w:rPr>
    </w:lvl>
    <w:lvl w:ilvl="4" w:tplc="88C0A6E8">
      <w:start w:val="1"/>
      <w:numFmt w:val="bullet"/>
      <w:lvlText w:val="o"/>
      <w:lvlJc w:val="left"/>
      <w:pPr>
        <w:ind w:left="3600" w:hanging="360"/>
      </w:pPr>
      <w:rPr>
        <w:rFonts w:ascii="Courier New" w:hAnsi="Courier New" w:hint="default"/>
      </w:rPr>
    </w:lvl>
    <w:lvl w:ilvl="5" w:tplc="B8345600">
      <w:start w:val="1"/>
      <w:numFmt w:val="bullet"/>
      <w:lvlText w:val=""/>
      <w:lvlJc w:val="left"/>
      <w:pPr>
        <w:ind w:left="4320" w:hanging="360"/>
      </w:pPr>
      <w:rPr>
        <w:rFonts w:ascii="Wingdings" w:hAnsi="Wingdings" w:hint="default"/>
      </w:rPr>
    </w:lvl>
    <w:lvl w:ilvl="6" w:tplc="C12C6FA6">
      <w:start w:val="1"/>
      <w:numFmt w:val="bullet"/>
      <w:lvlText w:val=""/>
      <w:lvlJc w:val="left"/>
      <w:pPr>
        <w:ind w:left="5040" w:hanging="360"/>
      </w:pPr>
      <w:rPr>
        <w:rFonts w:ascii="Symbol" w:hAnsi="Symbol" w:hint="default"/>
      </w:rPr>
    </w:lvl>
    <w:lvl w:ilvl="7" w:tplc="A7B2C912">
      <w:start w:val="1"/>
      <w:numFmt w:val="bullet"/>
      <w:lvlText w:val="o"/>
      <w:lvlJc w:val="left"/>
      <w:pPr>
        <w:ind w:left="5760" w:hanging="360"/>
      </w:pPr>
      <w:rPr>
        <w:rFonts w:ascii="Courier New" w:hAnsi="Courier New" w:hint="default"/>
      </w:rPr>
    </w:lvl>
    <w:lvl w:ilvl="8" w:tplc="2A7C1D8A">
      <w:start w:val="1"/>
      <w:numFmt w:val="bullet"/>
      <w:lvlText w:val=""/>
      <w:lvlJc w:val="left"/>
      <w:pPr>
        <w:ind w:left="6480" w:hanging="360"/>
      </w:pPr>
      <w:rPr>
        <w:rFonts w:ascii="Wingdings" w:hAnsi="Wingdings" w:hint="default"/>
      </w:rPr>
    </w:lvl>
  </w:abstractNum>
  <w:abstractNum w:abstractNumId="15" w15:restartNumberingAfterBreak="0">
    <w:nsid w:val="0CC80FF7"/>
    <w:multiLevelType w:val="hybridMultilevel"/>
    <w:tmpl w:val="71486E5C"/>
    <w:lvl w:ilvl="0" w:tplc="FFFFFFFF">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004AF"/>
    <w:multiLevelType w:val="hybridMultilevel"/>
    <w:tmpl w:val="11CAB9CE"/>
    <w:lvl w:ilvl="0" w:tplc="356848B8">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FD60E2"/>
    <w:multiLevelType w:val="hybridMultilevel"/>
    <w:tmpl w:val="FFFFFFFF"/>
    <w:lvl w:ilvl="0" w:tplc="37589194">
      <w:start w:val="1"/>
      <w:numFmt w:val="bullet"/>
      <w:lvlText w:val=""/>
      <w:lvlJc w:val="left"/>
      <w:pPr>
        <w:ind w:left="720" w:hanging="360"/>
      </w:pPr>
      <w:rPr>
        <w:rFonts w:ascii="Symbol" w:hAnsi="Symbol" w:hint="default"/>
      </w:rPr>
    </w:lvl>
    <w:lvl w:ilvl="1" w:tplc="57A009D6">
      <w:start w:val="1"/>
      <w:numFmt w:val="bullet"/>
      <w:lvlText w:val="o"/>
      <w:lvlJc w:val="left"/>
      <w:pPr>
        <w:ind w:left="1440" w:hanging="360"/>
      </w:pPr>
      <w:rPr>
        <w:rFonts w:ascii="Courier New" w:hAnsi="Courier New" w:hint="default"/>
      </w:rPr>
    </w:lvl>
    <w:lvl w:ilvl="2" w:tplc="D8C6A8EA">
      <w:start w:val="1"/>
      <w:numFmt w:val="bullet"/>
      <w:lvlText w:val=""/>
      <w:lvlJc w:val="left"/>
      <w:pPr>
        <w:ind w:left="2160" w:hanging="360"/>
      </w:pPr>
      <w:rPr>
        <w:rFonts w:ascii="Wingdings" w:hAnsi="Wingdings" w:hint="default"/>
      </w:rPr>
    </w:lvl>
    <w:lvl w:ilvl="3" w:tplc="89C83A3A">
      <w:start w:val="1"/>
      <w:numFmt w:val="bullet"/>
      <w:lvlText w:val=""/>
      <w:lvlJc w:val="left"/>
      <w:pPr>
        <w:ind w:left="2880" w:hanging="360"/>
      </w:pPr>
      <w:rPr>
        <w:rFonts w:ascii="Symbol" w:hAnsi="Symbol" w:hint="default"/>
      </w:rPr>
    </w:lvl>
    <w:lvl w:ilvl="4" w:tplc="106687BC">
      <w:start w:val="1"/>
      <w:numFmt w:val="bullet"/>
      <w:lvlText w:val="o"/>
      <w:lvlJc w:val="left"/>
      <w:pPr>
        <w:ind w:left="3600" w:hanging="360"/>
      </w:pPr>
      <w:rPr>
        <w:rFonts w:ascii="Courier New" w:hAnsi="Courier New" w:hint="default"/>
      </w:rPr>
    </w:lvl>
    <w:lvl w:ilvl="5" w:tplc="C9E88588">
      <w:start w:val="1"/>
      <w:numFmt w:val="bullet"/>
      <w:lvlText w:val=""/>
      <w:lvlJc w:val="left"/>
      <w:pPr>
        <w:ind w:left="4320" w:hanging="360"/>
      </w:pPr>
      <w:rPr>
        <w:rFonts w:ascii="Wingdings" w:hAnsi="Wingdings" w:hint="default"/>
      </w:rPr>
    </w:lvl>
    <w:lvl w:ilvl="6" w:tplc="3BB60246">
      <w:start w:val="1"/>
      <w:numFmt w:val="bullet"/>
      <w:lvlText w:val=""/>
      <w:lvlJc w:val="left"/>
      <w:pPr>
        <w:ind w:left="5040" w:hanging="360"/>
      </w:pPr>
      <w:rPr>
        <w:rFonts w:ascii="Symbol" w:hAnsi="Symbol" w:hint="default"/>
      </w:rPr>
    </w:lvl>
    <w:lvl w:ilvl="7" w:tplc="B9CAF278">
      <w:start w:val="1"/>
      <w:numFmt w:val="bullet"/>
      <w:lvlText w:val="o"/>
      <w:lvlJc w:val="left"/>
      <w:pPr>
        <w:ind w:left="5760" w:hanging="360"/>
      </w:pPr>
      <w:rPr>
        <w:rFonts w:ascii="Courier New" w:hAnsi="Courier New" w:hint="default"/>
      </w:rPr>
    </w:lvl>
    <w:lvl w:ilvl="8" w:tplc="76D8BD6C">
      <w:start w:val="1"/>
      <w:numFmt w:val="bullet"/>
      <w:lvlText w:val=""/>
      <w:lvlJc w:val="left"/>
      <w:pPr>
        <w:ind w:left="6480" w:hanging="360"/>
      </w:pPr>
      <w:rPr>
        <w:rFonts w:ascii="Wingdings" w:hAnsi="Wingdings" w:hint="default"/>
      </w:rPr>
    </w:lvl>
  </w:abstractNum>
  <w:abstractNum w:abstractNumId="18" w15:restartNumberingAfterBreak="0">
    <w:nsid w:val="13E61FE6"/>
    <w:multiLevelType w:val="multilevel"/>
    <w:tmpl w:val="712C14B4"/>
    <w:lvl w:ilvl="0">
      <w:start w:val="1"/>
      <w:numFmt w:val="bullet"/>
      <w:lvlText w:val=""/>
      <w:lvlJc w:val="left"/>
      <w:pPr>
        <w:ind w:left="567" w:hanging="567"/>
      </w:pPr>
      <w:rPr>
        <w:rFonts w:ascii="Symbol" w:hAnsi="Symbol" w:cs="Times New Roman" w:hint="default"/>
        <w:color w:val="auto"/>
        <w:szCs w:val="28"/>
      </w:rPr>
    </w:lvl>
    <w:lvl w:ilvl="1">
      <w:start w:val="1"/>
      <w:numFmt w:val="bullet"/>
      <w:lvlText w:val=""/>
      <w:lvlJc w:val="left"/>
      <w:pPr>
        <w:ind w:left="1134" w:hanging="567"/>
      </w:pPr>
      <w:rPr>
        <w:rFonts w:ascii="Symbol" w:hAnsi="Symbol" w:cs="Times New Roman"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148912BC"/>
    <w:multiLevelType w:val="multilevel"/>
    <w:tmpl w:val="FAF8C16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DF5B21"/>
    <w:multiLevelType w:val="hybridMultilevel"/>
    <w:tmpl w:val="797614EC"/>
    <w:lvl w:ilvl="0" w:tplc="028E6134">
      <w:start w:val="1"/>
      <w:numFmt w:val="bullet"/>
      <w:lvlText w:val=""/>
      <w:lvlJc w:val="left"/>
      <w:pPr>
        <w:ind w:left="720" w:hanging="360"/>
      </w:pPr>
      <w:rPr>
        <w:rFonts w:ascii="Symbol" w:hAnsi="Symbol" w:hint="default"/>
      </w:rPr>
    </w:lvl>
    <w:lvl w:ilvl="1" w:tplc="7C3EEE4E">
      <w:start w:val="1"/>
      <w:numFmt w:val="bullet"/>
      <w:lvlText w:val="o"/>
      <w:lvlJc w:val="left"/>
      <w:pPr>
        <w:ind w:left="1440" w:hanging="360"/>
      </w:pPr>
      <w:rPr>
        <w:rFonts w:ascii="Courier New" w:hAnsi="Courier New" w:hint="default"/>
      </w:rPr>
    </w:lvl>
    <w:lvl w:ilvl="2" w:tplc="C45C90FA">
      <w:start w:val="1"/>
      <w:numFmt w:val="bullet"/>
      <w:lvlText w:val=""/>
      <w:lvlJc w:val="left"/>
      <w:pPr>
        <w:ind w:left="2160" w:hanging="360"/>
      </w:pPr>
      <w:rPr>
        <w:rFonts w:ascii="Wingdings" w:hAnsi="Wingdings" w:hint="default"/>
      </w:rPr>
    </w:lvl>
    <w:lvl w:ilvl="3" w:tplc="58A8B6AA">
      <w:start w:val="1"/>
      <w:numFmt w:val="bullet"/>
      <w:lvlText w:val=""/>
      <w:lvlJc w:val="left"/>
      <w:pPr>
        <w:ind w:left="2880" w:hanging="360"/>
      </w:pPr>
      <w:rPr>
        <w:rFonts w:ascii="Symbol" w:hAnsi="Symbol" w:hint="default"/>
      </w:rPr>
    </w:lvl>
    <w:lvl w:ilvl="4" w:tplc="44224AA6">
      <w:start w:val="1"/>
      <w:numFmt w:val="bullet"/>
      <w:lvlText w:val="o"/>
      <w:lvlJc w:val="left"/>
      <w:pPr>
        <w:ind w:left="3600" w:hanging="360"/>
      </w:pPr>
      <w:rPr>
        <w:rFonts w:ascii="Courier New" w:hAnsi="Courier New" w:hint="default"/>
      </w:rPr>
    </w:lvl>
    <w:lvl w:ilvl="5" w:tplc="205A6928">
      <w:start w:val="1"/>
      <w:numFmt w:val="bullet"/>
      <w:lvlText w:val=""/>
      <w:lvlJc w:val="left"/>
      <w:pPr>
        <w:ind w:left="4320" w:hanging="360"/>
      </w:pPr>
      <w:rPr>
        <w:rFonts w:ascii="Wingdings" w:hAnsi="Wingdings" w:hint="default"/>
      </w:rPr>
    </w:lvl>
    <w:lvl w:ilvl="6" w:tplc="B748C4B6">
      <w:start w:val="1"/>
      <w:numFmt w:val="bullet"/>
      <w:lvlText w:val=""/>
      <w:lvlJc w:val="left"/>
      <w:pPr>
        <w:ind w:left="5040" w:hanging="360"/>
      </w:pPr>
      <w:rPr>
        <w:rFonts w:ascii="Symbol" w:hAnsi="Symbol" w:hint="default"/>
      </w:rPr>
    </w:lvl>
    <w:lvl w:ilvl="7" w:tplc="1638BF98">
      <w:start w:val="1"/>
      <w:numFmt w:val="bullet"/>
      <w:lvlText w:val="o"/>
      <w:lvlJc w:val="left"/>
      <w:pPr>
        <w:ind w:left="5760" w:hanging="360"/>
      </w:pPr>
      <w:rPr>
        <w:rFonts w:ascii="Courier New" w:hAnsi="Courier New" w:hint="default"/>
      </w:rPr>
    </w:lvl>
    <w:lvl w:ilvl="8" w:tplc="9ACC0D6E">
      <w:start w:val="1"/>
      <w:numFmt w:val="bullet"/>
      <w:lvlText w:val=""/>
      <w:lvlJc w:val="left"/>
      <w:pPr>
        <w:ind w:left="6480" w:hanging="360"/>
      </w:pPr>
      <w:rPr>
        <w:rFonts w:ascii="Wingdings" w:hAnsi="Wingdings" w:hint="default"/>
      </w:rPr>
    </w:lvl>
  </w:abstractNum>
  <w:abstractNum w:abstractNumId="21" w15:restartNumberingAfterBreak="0">
    <w:nsid w:val="160E5A23"/>
    <w:multiLevelType w:val="hybridMultilevel"/>
    <w:tmpl w:val="FFFFFFFF"/>
    <w:lvl w:ilvl="0" w:tplc="874CD712">
      <w:start w:val="1"/>
      <w:numFmt w:val="bullet"/>
      <w:lvlText w:val=""/>
      <w:lvlJc w:val="left"/>
      <w:pPr>
        <w:ind w:left="720" w:hanging="360"/>
      </w:pPr>
      <w:rPr>
        <w:rFonts w:ascii="Symbol" w:hAnsi="Symbol" w:hint="default"/>
      </w:rPr>
    </w:lvl>
    <w:lvl w:ilvl="1" w:tplc="8B1C4AF8">
      <w:start w:val="1"/>
      <w:numFmt w:val="bullet"/>
      <w:lvlText w:val="o"/>
      <w:lvlJc w:val="left"/>
      <w:pPr>
        <w:ind w:left="1440" w:hanging="360"/>
      </w:pPr>
      <w:rPr>
        <w:rFonts w:ascii="Courier New" w:hAnsi="Courier New" w:hint="default"/>
      </w:rPr>
    </w:lvl>
    <w:lvl w:ilvl="2" w:tplc="7ABAADDA">
      <w:start w:val="1"/>
      <w:numFmt w:val="bullet"/>
      <w:lvlText w:val=""/>
      <w:lvlJc w:val="left"/>
      <w:pPr>
        <w:ind w:left="2160" w:hanging="360"/>
      </w:pPr>
      <w:rPr>
        <w:rFonts w:ascii="Wingdings" w:hAnsi="Wingdings" w:hint="default"/>
      </w:rPr>
    </w:lvl>
    <w:lvl w:ilvl="3" w:tplc="2266F83A">
      <w:start w:val="1"/>
      <w:numFmt w:val="bullet"/>
      <w:lvlText w:val=""/>
      <w:lvlJc w:val="left"/>
      <w:pPr>
        <w:ind w:left="2880" w:hanging="360"/>
      </w:pPr>
      <w:rPr>
        <w:rFonts w:ascii="Symbol" w:hAnsi="Symbol" w:hint="default"/>
      </w:rPr>
    </w:lvl>
    <w:lvl w:ilvl="4" w:tplc="6AAA9E20">
      <w:start w:val="1"/>
      <w:numFmt w:val="bullet"/>
      <w:lvlText w:val="o"/>
      <w:lvlJc w:val="left"/>
      <w:pPr>
        <w:ind w:left="3600" w:hanging="360"/>
      </w:pPr>
      <w:rPr>
        <w:rFonts w:ascii="Courier New" w:hAnsi="Courier New" w:hint="default"/>
      </w:rPr>
    </w:lvl>
    <w:lvl w:ilvl="5" w:tplc="CE02C982">
      <w:start w:val="1"/>
      <w:numFmt w:val="bullet"/>
      <w:lvlText w:val=""/>
      <w:lvlJc w:val="left"/>
      <w:pPr>
        <w:ind w:left="4320" w:hanging="360"/>
      </w:pPr>
      <w:rPr>
        <w:rFonts w:ascii="Wingdings" w:hAnsi="Wingdings" w:hint="default"/>
      </w:rPr>
    </w:lvl>
    <w:lvl w:ilvl="6" w:tplc="00ECC608">
      <w:start w:val="1"/>
      <w:numFmt w:val="bullet"/>
      <w:lvlText w:val=""/>
      <w:lvlJc w:val="left"/>
      <w:pPr>
        <w:ind w:left="5040" w:hanging="360"/>
      </w:pPr>
      <w:rPr>
        <w:rFonts w:ascii="Symbol" w:hAnsi="Symbol" w:hint="default"/>
      </w:rPr>
    </w:lvl>
    <w:lvl w:ilvl="7" w:tplc="A7F84664">
      <w:start w:val="1"/>
      <w:numFmt w:val="bullet"/>
      <w:lvlText w:val="o"/>
      <w:lvlJc w:val="left"/>
      <w:pPr>
        <w:ind w:left="5760" w:hanging="360"/>
      </w:pPr>
      <w:rPr>
        <w:rFonts w:ascii="Courier New" w:hAnsi="Courier New" w:hint="default"/>
      </w:rPr>
    </w:lvl>
    <w:lvl w:ilvl="8" w:tplc="EA30C684">
      <w:start w:val="1"/>
      <w:numFmt w:val="bullet"/>
      <w:lvlText w:val=""/>
      <w:lvlJc w:val="left"/>
      <w:pPr>
        <w:ind w:left="6480" w:hanging="360"/>
      </w:pPr>
      <w:rPr>
        <w:rFonts w:ascii="Wingdings" w:hAnsi="Wingdings" w:hint="default"/>
      </w:rPr>
    </w:lvl>
  </w:abstractNum>
  <w:abstractNum w:abstractNumId="22" w15:restartNumberingAfterBreak="0">
    <w:nsid w:val="1EDF1693"/>
    <w:multiLevelType w:val="multilevel"/>
    <w:tmpl w:val="76983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E36DFA"/>
    <w:multiLevelType w:val="hybridMultilevel"/>
    <w:tmpl w:val="FFFFFFFF"/>
    <w:lvl w:ilvl="0" w:tplc="D2488C1A">
      <w:start w:val="1"/>
      <w:numFmt w:val="bullet"/>
      <w:lvlText w:val=""/>
      <w:lvlJc w:val="left"/>
      <w:pPr>
        <w:ind w:left="720" w:hanging="360"/>
      </w:pPr>
      <w:rPr>
        <w:rFonts w:ascii="Symbol" w:hAnsi="Symbol" w:hint="default"/>
      </w:rPr>
    </w:lvl>
    <w:lvl w:ilvl="1" w:tplc="6DBA0FC6">
      <w:start w:val="1"/>
      <w:numFmt w:val="bullet"/>
      <w:lvlText w:val="o"/>
      <w:lvlJc w:val="left"/>
      <w:pPr>
        <w:ind w:left="1440" w:hanging="360"/>
      </w:pPr>
      <w:rPr>
        <w:rFonts w:ascii="Courier New" w:hAnsi="Courier New" w:hint="default"/>
      </w:rPr>
    </w:lvl>
    <w:lvl w:ilvl="2" w:tplc="9BC8E746">
      <w:start w:val="1"/>
      <w:numFmt w:val="bullet"/>
      <w:lvlText w:val=""/>
      <w:lvlJc w:val="left"/>
      <w:pPr>
        <w:ind w:left="2160" w:hanging="360"/>
      </w:pPr>
      <w:rPr>
        <w:rFonts w:ascii="Wingdings" w:hAnsi="Wingdings" w:hint="default"/>
      </w:rPr>
    </w:lvl>
    <w:lvl w:ilvl="3" w:tplc="EB4AFFDA">
      <w:start w:val="1"/>
      <w:numFmt w:val="bullet"/>
      <w:lvlText w:val=""/>
      <w:lvlJc w:val="left"/>
      <w:pPr>
        <w:ind w:left="2880" w:hanging="360"/>
      </w:pPr>
      <w:rPr>
        <w:rFonts w:ascii="Symbol" w:hAnsi="Symbol" w:hint="default"/>
      </w:rPr>
    </w:lvl>
    <w:lvl w:ilvl="4" w:tplc="19B8130A">
      <w:start w:val="1"/>
      <w:numFmt w:val="bullet"/>
      <w:lvlText w:val="o"/>
      <w:lvlJc w:val="left"/>
      <w:pPr>
        <w:ind w:left="3600" w:hanging="360"/>
      </w:pPr>
      <w:rPr>
        <w:rFonts w:ascii="Courier New" w:hAnsi="Courier New" w:hint="default"/>
      </w:rPr>
    </w:lvl>
    <w:lvl w:ilvl="5" w:tplc="C592E7D0">
      <w:start w:val="1"/>
      <w:numFmt w:val="bullet"/>
      <w:lvlText w:val=""/>
      <w:lvlJc w:val="left"/>
      <w:pPr>
        <w:ind w:left="4320" w:hanging="360"/>
      </w:pPr>
      <w:rPr>
        <w:rFonts w:ascii="Wingdings" w:hAnsi="Wingdings" w:hint="default"/>
      </w:rPr>
    </w:lvl>
    <w:lvl w:ilvl="6" w:tplc="9B86D18C">
      <w:start w:val="1"/>
      <w:numFmt w:val="bullet"/>
      <w:lvlText w:val=""/>
      <w:lvlJc w:val="left"/>
      <w:pPr>
        <w:ind w:left="5040" w:hanging="360"/>
      </w:pPr>
      <w:rPr>
        <w:rFonts w:ascii="Symbol" w:hAnsi="Symbol" w:hint="default"/>
      </w:rPr>
    </w:lvl>
    <w:lvl w:ilvl="7" w:tplc="93D61314">
      <w:start w:val="1"/>
      <w:numFmt w:val="bullet"/>
      <w:lvlText w:val="o"/>
      <w:lvlJc w:val="left"/>
      <w:pPr>
        <w:ind w:left="5760" w:hanging="360"/>
      </w:pPr>
      <w:rPr>
        <w:rFonts w:ascii="Courier New" w:hAnsi="Courier New" w:hint="default"/>
      </w:rPr>
    </w:lvl>
    <w:lvl w:ilvl="8" w:tplc="4F6EC0AC">
      <w:start w:val="1"/>
      <w:numFmt w:val="bullet"/>
      <w:lvlText w:val=""/>
      <w:lvlJc w:val="left"/>
      <w:pPr>
        <w:ind w:left="6480" w:hanging="360"/>
      </w:pPr>
      <w:rPr>
        <w:rFonts w:ascii="Wingdings" w:hAnsi="Wingdings" w:hint="default"/>
      </w:rPr>
    </w:lvl>
  </w:abstractNum>
  <w:abstractNum w:abstractNumId="24" w15:restartNumberingAfterBreak="0">
    <w:nsid w:val="286F52FE"/>
    <w:multiLevelType w:val="hybridMultilevel"/>
    <w:tmpl w:val="FFFFFFFF"/>
    <w:lvl w:ilvl="0" w:tplc="3B20A8F0">
      <w:start w:val="1"/>
      <w:numFmt w:val="bullet"/>
      <w:lvlText w:val=""/>
      <w:lvlJc w:val="left"/>
      <w:pPr>
        <w:ind w:left="720" w:hanging="360"/>
      </w:pPr>
      <w:rPr>
        <w:rFonts w:ascii="Symbol" w:hAnsi="Symbol" w:hint="default"/>
      </w:rPr>
    </w:lvl>
    <w:lvl w:ilvl="1" w:tplc="94D67952">
      <w:start w:val="1"/>
      <w:numFmt w:val="bullet"/>
      <w:lvlText w:val="o"/>
      <w:lvlJc w:val="left"/>
      <w:pPr>
        <w:ind w:left="1440" w:hanging="360"/>
      </w:pPr>
      <w:rPr>
        <w:rFonts w:ascii="Courier New" w:hAnsi="Courier New" w:hint="default"/>
      </w:rPr>
    </w:lvl>
    <w:lvl w:ilvl="2" w:tplc="DCA2C1B0">
      <w:start w:val="1"/>
      <w:numFmt w:val="bullet"/>
      <w:lvlText w:val=""/>
      <w:lvlJc w:val="left"/>
      <w:pPr>
        <w:ind w:left="2160" w:hanging="360"/>
      </w:pPr>
      <w:rPr>
        <w:rFonts w:ascii="Wingdings" w:hAnsi="Wingdings" w:hint="default"/>
      </w:rPr>
    </w:lvl>
    <w:lvl w:ilvl="3" w:tplc="FFBEA15A">
      <w:start w:val="1"/>
      <w:numFmt w:val="bullet"/>
      <w:lvlText w:val=""/>
      <w:lvlJc w:val="left"/>
      <w:pPr>
        <w:ind w:left="2880" w:hanging="360"/>
      </w:pPr>
      <w:rPr>
        <w:rFonts w:ascii="Symbol" w:hAnsi="Symbol" w:hint="default"/>
      </w:rPr>
    </w:lvl>
    <w:lvl w:ilvl="4" w:tplc="A386C06C">
      <w:start w:val="1"/>
      <w:numFmt w:val="bullet"/>
      <w:lvlText w:val="o"/>
      <w:lvlJc w:val="left"/>
      <w:pPr>
        <w:ind w:left="3600" w:hanging="360"/>
      </w:pPr>
      <w:rPr>
        <w:rFonts w:ascii="Courier New" w:hAnsi="Courier New" w:hint="default"/>
      </w:rPr>
    </w:lvl>
    <w:lvl w:ilvl="5" w:tplc="74BCF36C">
      <w:start w:val="1"/>
      <w:numFmt w:val="bullet"/>
      <w:lvlText w:val=""/>
      <w:lvlJc w:val="left"/>
      <w:pPr>
        <w:ind w:left="4320" w:hanging="360"/>
      </w:pPr>
      <w:rPr>
        <w:rFonts w:ascii="Wingdings" w:hAnsi="Wingdings" w:hint="default"/>
      </w:rPr>
    </w:lvl>
    <w:lvl w:ilvl="6" w:tplc="289A1938">
      <w:start w:val="1"/>
      <w:numFmt w:val="bullet"/>
      <w:lvlText w:val=""/>
      <w:lvlJc w:val="left"/>
      <w:pPr>
        <w:ind w:left="5040" w:hanging="360"/>
      </w:pPr>
      <w:rPr>
        <w:rFonts w:ascii="Symbol" w:hAnsi="Symbol" w:hint="default"/>
      </w:rPr>
    </w:lvl>
    <w:lvl w:ilvl="7" w:tplc="EF287022">
      <w:start w:val="1"/>
      <w:numFmt w:val="bullet"/>
      <w:lvlText w:val="o"/>
      <w:lvlJc w:val="left"/>
      <w:pPr>
        <w:ind w:left="5760" w:hanging="360"/>
      </w:pPr>
      <w:rPr>
        <w:rFonts w:ascii="Courier New" w:hAnsi="Courier New" w:hint="default"/>
      </w:rPr>
    </w:lvl>
    <w:lvl w:ilvl="8" w:tplc="697C4016">
      <w:start w:val="1"/>
      <w:numFmt w:val="bullet"/>
      <w:lvlText w:val=""/>
      <w:lvlJc w:val="left"/>
      <w:pPr>
        <w:ind w:left="6480" w:hanging="360"/>
      </w:pPr>
      <w:rPr>
        <w:rFonts w:ascii="Wingdings" w:hAnsi="Wingdings" w:hint="default"/>
      </w:rPr>
    </w:lvl>
  </w:abstractNum>
  <w:abstractNum w:abstractNumId="25" w15:restartNumberingAfterBreak="0">
    <w:nsid w:val="2C190582"/>
    <w:multiLevelType w:val="multilevel"/>
    <w:tmpl w:val="525E6362"/>
    <w:lvl w:ilvl="0">
      <w:start w:val="1"/>
      <w:numFmt w:val="decimal"/>
      <w:pStyle w:val="Heading1"/>
      <w:lvlText w:val="%1."/>
      <w:lvlJc w:val="left"/>
      <w:pPr>
        <w:ind w:left="567" w:hanging="567"/>
      </w:pPr>
      <w:rPr>
        <w:b w:val="0"/>
        <w:bCs w:val="0"/>
        <w:i w:val="0"/>
        <w:iCs w:val="0"/>
        <w:caps w:val="0"/>
        <w:smallCaps w:val="0"/>
        <w:strike w:val="0"/>
        <w:dstrike w:val="0"/>
        <w:noProof w:val="0"/>
        <w:vanish w:val="0"/>
        <w:color w:val="000000"/>
        <w:spacing w:val="0"/>
        <w:kern w:val="0"/>
        <w:position w:val="0"/>
        <w:sz w:val="22"/>
        <w:szCs w:val="1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1560"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01" w:hanging="567"/>
      </w:pPr>
      <w:rPr>
        <w:rFonts w:hint="default"/>
      </w:rPr>
    </w:lvl>
    <w:lvl w:ilvl="3">
      <w:start w:val="1"/>
      <w:numFmt w:val="decimal"/>
      <w:isLgl/>
      <w:lvlText w:val="%1.%2.%3.%4."/>
      <w:lvlJc w:val="left"/>
      <w:pPr>
        <w:ind w:left="2268" w:hanging="567"/>
      </w:pPr>
      <w:rPr>
        <w:rFonts w:hint="default"/>
      </w:rPr>
    </w:lvl>
    <w:lvl w:ilvl="4">
      <w:start w:val="1"/>
      <w:numFmt w:val="decimal"/>
      <w:isLgl/>
      <w:lvlText w:val="%1.%2.%3.%4.%5."/>
      <w:lvlJc w:val="left"/>
      <w:pPr>
        <w:ind w:left="2835" w:hanging="567"/>
      </w:pPr>
      <w:rPr>
        <w:rFonts w:hint="default"/>
      </w:rPr>
    </w:lvl>
    <w:lvl w:ilvl="5">
      <w:start w:val="1"/>
      <w:numFmt w:val="decimal"/>
      <w:isLgl/>
      <w:lvlText w:val="%1.%2.%3.%4.%5.%6."/>
      <w:lvlJc w:val="left"/>
      <w:pPr>
        <w:ind w:left="3402" w:hanging="567"/>
      </w:pPr>
      <w:rPr>
        <w:rFonts w:hint="default"/>
      </w:rPr>
    </w:lvl>
    <w:lvl w:ilvl="6">
      <w:start w:val="1"/>
      <w:numFmt w:val="decimal"/>
      <w:isLgl/>
      <w:lvlText w:val="%1.%2.%3.%4.%5.%6.%7."/>
      <w:lvlJc w:val="left"/>
      <w:pPr>
        <w:ind w:left="3969" w:hanging="567"/>
      </w:pPr>
      <w:rPr>
        <w:rFonts w:hint="default"/>
      </w:rPr>
    </w:lvl>
    <w:lvl w:ilvl="7">
      <w:start w:val="1"/>
      <w:numFmt w:val="decimal"/>
      <w:isLgl/>
      <w:lvlText w:val="%1.%2.%3.%4.%5.%6.%7.%8."/>
      <w:lvlJc w:val="left"/>
      <w:pPr>
        <w:ind w:left="4536" w:hanging="567"/>
      </w:pPr>
      <w:rPr>
        <w:rFonts w:hint="default"/>
      </w:rPr>
    </w:lvl>
    <w:lvl w:ilvl="8">
      <w:start w:val="1"/>
      <w:numFmt w:val="decimal"/>
      <w:isLgl/>
      <w:lvlText w:val="%1.%2.%3.%4.%5.%6.%7.%8.%9."/>
      <w:lvlJc w:val="left"/>
      <w:pPr>
        <w:ind w:left="5103" w:hanging="567"/>
      </w:pPr>
      <w:rPr>
        <w:rFonts w:hint="default"/>
      </w:rPr>
    </w:lvl>
  </w:abstractNum>
  <w:abstractNum w:abstractNumId="26" w15:restartNumberingAfterBreak="0">
    <w:nsid w:val="2ECE610E"/>
    <w:multiLevelType w:val="hybridMultilevel"/>
    <w:tmpl w:val="E34A2F7A"/>
    <w:lvl w:ilvl="0" w:tplc="FFFFFFFF">
      <w:start w:val="1"/>
      <w:numFmt w:val="decimal"/>
      <w:lvlText w:val="%1."/>
      <w:lvlJc w:val="left"/>
      <w:pPr>
        <w:ind w:left="567" w:hanging="567"/>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0C244C5"/>
    <w:multiLevelType w:val="hybridMultilevel"/>
    <w:tmpl w:val="F43E93FA"/>
    <w:lvl w:ilvl="0" w:tplc="535A35E0">
      <w:start w:val="1"/>
      <w:numFmt w:val="bullet"/>
      <w:lvlText w:val=""/>
      <w:lvlJc w:val="left"/>
      <w:pPr>
        <w:ind w:left="720" w:hanging="360"/>
      </w:pPr>
      <w:rPr>
        <w:rFonts w:ascii="Symbol" w:hAnsi="Symbol" w:hint="default"/>
      </w:rPr>
    </w:lvl>
    <w:lvl w:ilvl="1" w:tplc="3D100FA4">
      <w:start w:val="1"/>
      <w:numFmt w:val="bullet"/>
      <w:lvlText w:val="o"/>
      <w:lvlJc w:val="left"/>
      <w:pPr>
        <w:ind w:left="1440" w:hanging="360"/>
      </w:pPr>
      <w:rPr>
        <w:rFonts w:ascii="Courier New" w:hAnsi="Courier New" w:hint="default"/>
      </w:rPr>
    </w:lvl>
    <w:lvl w:ilvl="2" w:tplc="639A64E0">
      <w:start w:val="1"/>
      <w:numFmt w:val="bullet"/>
      <w:lvlText w:val=""/>
      <w:lvlJc w:val="left"/>
      <w:pPr>
        <w:ind w:left="2160" w:hanging="360"/>
      </w:pPr>
      <w:rPr>
        <w:rFonts w:ascii="Wingdings" w:hAnsi="Wingdings" w:hint="default"/>
      </w:rPr>
    </w:lvl>
    <w:lvl w:ilvl="3" w:tplc="6060DAA8">
      <w:start w:val="1"/>
      <w:numFmt w:val="bullet"/>
      <w:lvlText w:val=""/>
      <w:lvlJc w:val="left"/>
      <w:pPr>
        <w:ind w:left="2880" w:hanging="360"/>
      </w:pPr>
      <w:rPr>
        <w:rFonts w:ascii="Symbol" w:hAnsi="Symbol" w:hint="default"/>
      </w:rPr>
    </w:lvl>
    <w:lvl w:ilvl="4" w:tplc="10DC048E">
      <w:start w:val="1"/>
      <w:numFmt w:val="bullet"/>
      <w:lvlText w:val="o"/>
      <w:lvlJc w:val="left"/>
      <w:pPr>
        <w:ind w:left="3600" w:hanging="360"/>
      </w:pPr>
      <w:rPr>
        <w:rFonts w:ascii="Courier New" w:hAnsi="Courier New" w:hint="default"/>
      </w:rPr>
    </w:lvl>
    <w:lvl w:ilvl="5" w:tplc="0EB6E110">
      <w:start w:val="1"/>
      <w:numFmt w:val="bullet"/>
      <w:lvlText w:val=""/>
      <w:lvlJc w:val="left"/>
      <w:pPr>
        <w:ind w:left="4320" w:hanging="360"/>
      </w:pPr>
      <w:rPr>
        <w:rFonts w:ascii="Wingdings" w:hAnsi="Wingdings" w:hint="default"/>
      </w:rPr>
    </w:lvl>
    <w:lvl w:ilvl="6" w:tplc="C3AAEB16">
      <w:start w:val="1"/>
      <w:numFmt w:val="bullet"/>
      <w:lvlText w:val=""/>
      <w:lvlJc w:val="left"/>
      <w:pPr>
        <w:ind w:left="5040" w:hanging="360"/>
      </w:pPr>
      <w:rPr>
        <w:rFonts w:ascii="Symbol" w:hAnsi="Symbol" w:hint="default"/>
      </w:rPr>
    </w:lvl>
    <w:lvl w:ilvl="7" w:tplc="2DBAC2AC">
      <w:start w:val="1"/>
      <w:numFmt w:val="bullet"/>
      <w:lvlText w:val="o"/>
      <w:lvlJc w:val="left"/>
      <w:pPr>
        <w:ind w:left="5760" w:hanging="360"/>
      </w:pPr>
      <w:rPr>
        <w:rFonts w:ascii="Courier New" w:hAnsi="Courier New" w:hint="default"/>
      </w:rPr>
    </w:lvl>
    <w:lvl w:ilvl="8" w:tplc="C7F47BAA">
      <w:start w:val="1"/>
      <w:numFmt w:val="bullet"/>
      <w:lvlText w:val=""/>
      <w:lvlJc w:val="left"/>
      <w:pPr>
        <w:ind w:left="6480" w:hanging="360"/>
      </w:pPr>
      <w:rPr>
        <w:rFonts w:ascii="Wingdings" w:hAnsi="Wingdings" w:hint="default"/>
      </w:rPr>
    </w:lvl>
  </w:abstractNum>
  <w:abstractNum w:abstractNumId="28" w15:restartNumberingAfterBreak="0">
    <w:nsid w:val="31CE5B90"/>
    <w:multiLevelType w:val="hybridMultilevel"/>
    <w:tmpl w:val="0F188A0C"/>
    <w:lvl w:ilvl="0" w:tplc="1A22FDEC">
      <w:start w:val="1"/>
      <w:numFmt w:val="bullet"/>
      <w:lvlText w:val=""/>
      <w:lvlJc w:val="left"/>
      <w:pPr>
        <w:ind w:left="567" w:hanging="567"/>
      </w:pPr>
      <w:rPr>
        <w:rFonts w:ascii="Symbol" w:hAnsi="Symbol" w:hint="default"/>
      </w:rPr>
    </w:lvl>
    <w:lvl w:ilvl="1" w:tplc="AC7822D2">
      <w:start w:val="1"/>
      <w:numFmt w:val="bullet"/>
      <w:lvlText w:val="o"/>
      <w:lvlJc w:val="left"/>
      <w:pPr>
        <w:ind w:left="1440" w:hanging="360"/>
      </w:pPr>
      <w:rPr>
        <w:rFonts w:ascii="Courier New" w:hAnsi="Courier New" w:hint="default"/>
      </w:rPr>
    </w:lvl>
    <w:lvl w:ilvl="2" w:tplc="1CAC4806">
      <w:start w:val="1"/>
      <w:numFmt w:val="bullet"/>
      <w:lvlText w:val=""/>
      <w:lvlJc w:val="left"/>
      <w:pPr>
        <w:ind w:left="2160" w:hanging="360"/>
      </w:pPr>
      <w:rPr>
        <w:rFonts w:ascii="Wingdings" w:hAnsi="Wingdings" w:hint="default"/>
      </w:rPr>
    </w:lvl>
    <w:lvl w:ilvl="3" w:tplc="7BA618CE">
      <w:start w:val="1"/>
      <w:numFmt w:val="bullet"/>
      <w:lvlText w:val=""/>
      <w:lvlJc w:val="left"/>
      <w:pPr>
        <w:ind w:left="2880" w:hanging="360"/>
      </w:pPr>
      <w:rPr>
        <w:rFonts w:ascii="Symbol" w:hAnsi="Symbol" w:hint="default"/>
      </w:rPr>
    </w:lvl>
    <w:lvl w:ilvl="4" w:tplc="0EC05F20">
      <w:start w:val="1"/>
      <w:numFmt w:val="bullet"/>
      <w:lvlText w:val="o"/>
      <w:lvlJc w:val="left"/>
      <w:pPr>
        <w:ind w:left="3600" w:hanging="360"/>
      </w:pPr>
      <w:rPr>
        <w:rFonts w:ascii="Courier New" w:hAnsi="Courier New" w:hint="default"/>
      </w:rPr>
    </w:lvl>
    <w:lvl w:ilvl="5" w:tplc="D8560748">
      <w:start w:val="1"/>
      <w:numFmt w:val="bullet"/>
      <w:lvlText w:val=""/>
      <w:lvlJc w:val="left"/>
      <w:pPr>
        <w:ind w:left="4320" w:hanging="360"/>
      </w:pPr>
      <w:rPr>
        <w:rFonts w:ascii="Wingdings" w:hAnsi="Wingdings" w:hint="default"/>
      </w:rPr>
    </w:lvl>
    <w:lvl w:ilvl="6" w:tplc="938858C0">
      <w:start w:val="1"/>
      <w:numFmt w:val="bullet"/>
      <w:lvlText w:val=""/>
      <w:lvlJc w:val="left"/>
      <w:pPr>
        <w:ind w:left="5040" w:hanging="360"/>
      </w:pPr>
      <w:rPr>
        <w:rFonts w:ascii="Symbol" w:hAnsi="Symbol" w:hint="default"/>
      </w:rPr>
    </w:lvl>
    <w:lvl w:ilvl="7" w:tplc="54081B36">
      <w:start w:val="1"/>
      <w:numFmt w:val="bullet"/>
      <w:lvlText w:val="o"/>
      <w:lvlJc w:val="left"/>
      <w:pPr>
        <w:ind w:left="5760" w:hanging="360"/>
      </w:pPr>
      <w:rPr>
        <w:rFonts w:ascii="Courier New" w:hAnsi="Courier New" w:hint="default"/>
      </w:rPr>
    </w:lvl>
    <w:lvl w:ilvl="8" w:tplc="70BA1720">
      <w:start w:val="1"/>
      <w:numFmt w:val="bullet"/>
      <w:lvlText w:val=""/>
      <w:lvlJc w:val="left"/>
      <w:pPr>
        <w:ind w:left="6480" w:hanging="360"/>
      </w:pPr>
      <w:rPr>
        <w:rFonts w:ascii="Wingdings" w:hAnsi="Wingdings" w:hint="default"/>
      </w:rPr>
    </w:lvl>
  </w:abstractNum>
  <w:abstractNum w:abstractNumId="29" w15:restartNumberingAfterBreak="0">
    <w:nsid w:val="33241D4F"/>
    <w:multiLevelType w:val="multilevel"/>
    <w:tmpl w:val="4F08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29618B"/>
    <w:multiLevelType w:val="hybridMultilevel"/>
    <w:tmpl w:val="FFFFFFFF"/>
    <w:lvl w:ilvl="0" w:tplc="B0B6B638">
      <w:start w:val="1"/>
      <w:numFmt w:val="bullet"/>
      <w:lvlText w:val=""/>
      <w:lvlJc w:val="left"/>
      <w:pPr>
        <w:ind w:left="720" w:hanging="360"/>
      </w:pPr>
      <w:rPr>
        <w:rFonts w:ascii="Symbol" w:hAnsi="Symbol" w:hint="default"/>
      </w:rPr>
    </w:lvl>
    <w:lvl w:ilvl="1" w:tplc="37D8B57C">
      <w:start w:val="1"/>
      <w:numFmt w:val="bullet"/>
      <w:lvlText w:val="o"/>
      <w:lvlJc w:val="left"/>
      <w:pPr>
        <w:ind w:left="1440" w:hanging="360"/>
      </w:pPr>
      <w:rPr>
        <w:rFonts w:ascii="Courier New" w:hAnsi="Courier New" w:hint="default"/>
      </w:rPr>
    </w:lvl>
    <w:lvl w:ilvl="2" w:tplc="FBB4F5DA">
      <w:start w:val="1"/>
      <w:numFmt w:val="bullet"/>
      <w:lvlText w:val=""/>
      <w:lvlJc w:val="left"/>
      <w:pPr>
        <w:ind w:left="2160" w:hanging="360"/>
      </w:pPr>
      <w:rPr>
        <w:rFonts w:ascii="Wingdings" w:hAnsi="Wingdings" w:hint="default"/>
      </w:rPr>
    </w:lvl>
    <w:lvl w:ilvl="3" w:tplc="2CC6FB1E">
      <w:start w:val="1"/>
      <w:numFmt w:val="bullet"/>
      <w:lvlText w:val=""/>
      <w:lvlJc w:val="left"/>
      <w:pPr>
        <w:ind w:left="2880" w:hanging="360"/>
      </w:pPr>
      <w:rPr>
        <w:rFonts w:ascii="Symbol" w:hAnsi="Symbol" w:hint="default"/>
      </w:rPr>
    </w:lvl>
    <w:lvl w:ilvl="4" w:tplc="343405D4">
      <w:start w:val="1"/>
      <w:numFmt w:val="bullet"/>
      <w:lvlText w:val="o"/>
      <w:lvlJc w:val="left"/>
      <w:pPr>
        <w:ind w:left="3600" w:hanging="360"/>
      </w:pPr>
      <w:rPr>
        <w:rFonts w:ascii="Courier New" w:hAnsi="Courier New" w:hint="default"/>
      </w:rPr>
    </w:lvl>
    <w:lvl w:ilvl="5" w:tplc="139A62A2">
      <w:start w:val="1"/>
      <w:numFmt w:val="bullet"/>
      <w:lvlText w:val=""/>
      <w:lvlJc w:val="left"/>
      <w:pPr>
        <w:ind w:left="4320" w:hanging="360"/>
      </w:pPr>
      <w:rPr>
        <w:rFonts w:ascii="Wingdings" w:hAnsi="Wingdings" w:hint="default"/>
      </w:rPr>
    </w:lvl>
    <w:lvl w:ilvl="6" w:tplc="78028478">
      <w:start w:val="1"/>
      <w:numFmt w:val="bullet"/>
      <w:lvlText w:val=""/>
      <w:lvlJc w:val="left"/>
      <w:pPr>
        <w:ind w:left="5040" w:hanging="360"/>
      </w:pPr>
      <w:rPr>
        <w:rFonts w:ascii="Symbol" w:hAnsi="Symbol" w:hint="default"/>
      </w:rPr>
    </w:lvl>
    <w:lvl w:ilvl="7" w:tplc="65EC83E4">
      <w:start w:val="1"/>
      <w:numFmt w:val="bullet"/>
      <w:lvlText w:val="o"/>
      <w:lvlJc w:val="left"/>
      <w:pPr>
        <w:ind w:left="5760" w:hanging="360"/>
      </w:pPr>
      <w:rPr>
        <w:rFonts w:ascii="Courier New" w:hAnsi="Courier New" w:hint="default"/>
      </w:rPr>
    </w:lvl>
    <w:lvl w:ilvl="8" w:tplc="511036E8">
      <w:start w:val="1"/>
      <w:numFmt w:val="bullet"/>
      <w:lvlText w:val=""/>
      <w:lvlJc w:val="left"/>
      <w:pPr>
        <w:ind w:left="6480" w:hanging="360"/>
      </w:pPr>
      <w:rPr>
        <w:rFonts w:ascii="Wingdings" w:hAnsi="Wingdings" w:hint="default"/>
      </w:rPr>
    </w:lvl>
  </w:abstractNum>
  <w:abstractNum w:abstractNumId="31" w15:restartNumberingAfterBreak="0">
    <w:nsid w:val="343A4CC4"/>
    <w:multiLevelType w:val="hybridMultilevel"/>
    <w:tmpl w:val="DC44C866"/>
    <w:lvl w:ilvl="0" w:tplc="39DC08E0">
      <w:start w:val="1"/>
      <w:numFmt w:val="bullet"/>
      <w:lvlText w:val=""/>
      <w:lvlJc w:val="left"/>
      <w:pPr>
        <w:ind w:left="567" w:hanging="567"/>
      </w:pPr>
      <w:rPr>
        <w:rFonts w:ascii="Symbol" w:hAnsi="Symbol" w:hint="default"/>
      </w:rPr>
    </w:lvl>
    <w:lvl w:ilvl="1" w:tplc="51DCB7C2">
      <w:start w:val="1"/>
      <w:numFmt w:val="bullet"/>
      <w:lvlText w:val="o"/>
      <w:lvlJc w:val="left"/>
      <w:pPr>
        <w:ind w:left="1440" w:hanging="360"/>
      </w:pPr>
      <w:rPr>
        <w:rFonts w:ascii="Courier New" w:hAnsi="Courier New" w:hint="default"/>
      </w:rPr>
    </w:lvl>
    <w:lvl w:ilvl="2" w:tplc="2CC03DC0">
      <w:start w:val="1"/>
      <w:numFmt w:val="bullet"/>
      <w:lvlText w:val=""/>
      <w:lvlJc w:val="left"/>
      <w:pPr>
        <w:ind w:left="2160" w:hanging="360"/>
      </w:pPr>
      <w:rPr>
        <w:rFonts w:ascii="Wingdings" w:hAnsi="Wingdings" w:hint="default"/>
      </w:rPr>
    </w:lvl>
    <w:lvl w:ilvl="3" w:tplc="59E62DF4">
      <w:start w:val="1"/>
      <w:numFmt w:val="bullet"/>
      <w:lvlText w:val=""/>
      <w:lvlJc w:val="left"/>
      <w:pPr>
        <w:ind w:left="2880" w:hanging="360"/>
      </w:pPr>
      <w:rPr>
        <w:rFonts w:ascii="Symbol" w:hAnsi="Symbol" w:hint="default"/>
      </w:rPr>
    </w:lvl>
    <w:lvl w:ilvl="4" w:tplc="634CDD94">
      <w:start w:val="1"/>
      <w:numFmt w:val="bullet"/>
      <w:lvlText w:val="o"/>
      <w:lvlJc w:val="left"/>
      <w:pPr>
        <w:ind w:left="3600" w:hanging="360"/>
      </w:pPr>
      <w:rPr>
        <w:rFonts w:ascii="Courier New" w:hAnsi="Courier New" w:hint="default"/>
      </w:rPr>
    </w:lvl>
    <w:lvl w:ilvl="5" w:tplc="2F7296B4">
      <w:start w:val="1"/>
      <w:numFmt w:val="bullet"/>
      <w:lvlText w:val=""/>
      <w:lvlJc w:val="left"/>
      <w:pPr>
        <w:ind w:left="4320" w:hanging="360"/>
      </w:pPr>
      <w:rPr>
        <w:rFonts w:ascii="Wingdings" w:hAnsi="Wingdings" w:hint="default"/>
      </w:rPr>
    </w:lvl>
    <w:lvl w:ilvl="6" w:tplc="12408FF4">
      <w:start w:val="1"/>
      <w:numFmt w:val="bullet"/>
      <w:lvlText w:val=""/>
      <w:lvlJc w:val="left"/>
      <w:pPr>
        <w:ind w:left="5040" w:hanging="360"/>
      </w:pPr>
      <w:rPr>
        <w:rFonts w:ascii="Symbol" w:hAnsi="Symbol" w:hint="default"/>
      </w:rPr>
    </w:lvl>
    <w:lvl w:ilvl="7" w:tplc="30E06542">
      <w:start w:val="1"/>
      <w:numFmt w:val="bullet"/>
      <w:lvlText w:val="o"/>
      <w:lvlJc w:val="left"/>
      <w:pPr>
        <w:ind w:left="5760" w:hanging="360"/>
      </w:pPr>
      <w:rPr>
        <w:rFonts w:ascii="Courier New" w:hAnsi="Courier New" w:hint="default"/>
      </w:rPr>
    </w:lvl>
    <w:lvl w:ilvl="8" w:tplc="1834F600">
      <w:start w:val="1"/>
      <w:numFmt w:val="bullet"/>
      <w:lvlText w:val=""/>
      <w:lvlJc w:val="left"/>
      <w:pPr>
        <w:ind w:left="6480" w:hanging="360"/>
      </w:pPr>
      <w:rPr>
        <w:rFonts w:ascii="Wingdings" w:hAnsi="Wingdings" w:hint="default"/>
      </w:rPr>
    </w:lvl>
  </w:abstractNum>
  <w:abstractNum w:abstractNumId="32" w15:restartNumberingAfterBreak="0">
    <w:nsid w:val="354C5590"/>
    <w:multiLevelType w:val="hybridMultilevel"/>
    <w:tmpl w:val="FFFFFFFF"/>
    <w:lvl w:ilvl="0" w:tplc="54FEE98A">
      <w:start w:val="1"/>
      <w:numFmt w:val="bullet"/>
      <w:lvlText w:val=""/>
      <w:lvlJc w:val="left"/>
      <w:pPr>
        <w:ind w:left="720" w:hanging="360"/>
      </w:pPr>
      <w:rPr>
        <w:rFonts w:ascii="Symbol" w:hAnsi="Symbol" w:hint="default"/>
      </w:rPr>
    </w:lvl>
    <w:lvl w:ilvl="1" w:tplc="0FB88624">
      <w:start w:val="1"/>
      <w:numFmt w:val="bullet"/>
      <w:lvlText w:val="o"/>
      <w:lvlJc w:val="left"/>
      <w:pPr>
        <w:ind w:left="1440" w:hanging="360"/>
      </w:pPr>
      <w:rPr>
        <w:rFonts w:ascii="Courier New" w:hAnsi="Courier New" w:hint="default"/>
      </w:rPr>
    </w:lvl>
    <w:lvl w:ilvl="2" w:tplc="A238B44A">
      <w:start w:val="1"/>
      <w:numFmt w:val="bullet"/>
      <w:lvlText w:val=""/>
      <w:lvlJc w:val="left"/>
      <w:pPr>
        <w:ind w:left="2160" w:hanging="360"/>
      </w:pPr>
      <w:rPr>
        <w:rFonts w:ascii="Wingdings" w:hAnsi="Wingdings" w:hint="default"/>
      </w:rPr>
    </w:lvl>
    <w:lvl w:ilvl="3" w:tplc="2E4206A0">
      <w:start w:val="1"/>
      <w:numFmt w:val="bullet"/>
      <w:lvlText w:val=""/>
      <w:lvlJc w:val="left"/>
      <w:pPr>
        <w:ind w:left="2880" w:hanging="360"/>
      </w:pPr>
      <w:rPr>
        <w:rFonts w:ascii="Symbol" w:hAnsi="Symbol" w:hint="default"/>
      </w:rPr>
    </w:lvl>
    <w:lvl w:ilvl="4" w:tplc="7EE4985E">
      <w:start w:val="1"/>
      <w:numFmt w:val="bullet"/>
      <w:lvlText w:val="o"/>
      <w:lvlJc w:val="left"/>
      <w:pPr>
        <w:ind w:left="3600" w:hanging="360"/>
      </w:pPr>
      <w:rPr>
        <w:rFonts w:ascii="Courier New" w:hAnsi="Courier New" w:hint="default"/>
      </w:rPr>
    </w:lvl>
    <w:lvl w:ilvl="5" w:tplc="C1962396">
      <w:start w:val="1"/>
      <w:numFmt w:val="bullet"/>
      <w:lvlText w:val=""/>
      <w:lvlJc w:val="left"/>
      <w:pPr>
        <w:ind w:left="4320" w:hanging="360"/>
      </w:pPr>
      <w:rPr>
        <w:rFonts w:ascii="Wingdings" w:hAnsi="Wingdings" w:hint="default"/>
      </w:rPr>
    </w:lvl>
    <w:lvl w:ilvl="6" w:tplc="8572EBFA">
      <w:start w:val="1"/>
      <w:numFmt w:val="bullet"/>
      <w:lvlText w:val=""/>
      <w:lvlJc w:val="left"/>
      <w:pPr>
        <w:ind w:left="5040" w:hanging="360"/>
      </w:pPr>
      <w:rPr>
        <w:rFonts w:ascii="Symbol" w:hAnsi="Symbol" w:hint="default"/>
      </w:rPr>
    </w:lvl>
    <w:lvl w:ilvl="7" w:tplc="5C42B2BE">
      <w:start w:val="1"/>
      <w:numFmt w:val="bullet"/>
      <w:lvlText w:val="o"/>
      <w:lvlJc w:val="left"/>
      <w:pPr>
        <w:ind w:left="5760" w:hanging="360"/>
      </w:pPr>
      <w:rPr>
        <w:rFonts w:ascii="Courier New" w:hAnsi="Courier New" w:hint="default"/>
      </w:rPr>
    </w:lvl>
    <w:lvl w:ilvl="8" w:tplc="B510D23C">
      <w:start w:val="1"/>
      <w:numFmt w:val="bullet"/>
      <w:lvlText w:val=""/>
      <w:lvlJc w:val="left"/>
      <w:pPr>
        <w:ind w:left="6480" w:hanging="360"/>
      </w:pPr>
      <w:rPr>
        <w:rFonts w:ascii="Wingdings" w:hAnsi="Wingdings" w:hint="default"/>
      </w:rPr>
    </w:lvl>
  </w:abstractNum>
  <w:abstractNum w:abstractNumId="33" w15:restartNumberingAfterBreak="0">
    <w:nsid w:val="35FC47EC"/>
    <w:multiLevelType w:val="hybridMultilevel"/>
    <w:tmpl w:val="C792B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C22E71"/>
    <w:multiLevelType w:val="hybridMultilevel"/>
    <w:tmpl w:val="FFFFFFFF"/>
    <w:lvl w:ilvl="0" w:tplc="CC603078">
      <w:start w:val="1"/>
      <w:numFmt w:val="bullet"/>
      <w:lvlText w:val=""/>
      <w:lvlJc w:val="left"/>
      <w:pPr>
        <w:ind w:left="720" w:hanging="360"/>
      </w:pPr>
      <w:rPr>
        <w:rFonts w:ascii="Symbol" w:hAnsi="Symbol" w:hint="default"/>
      </w:rPr>
    </w:lvl>
    <w:lvl w:ilvl="1" w:tplc="D20E1350">
      <w:start w:val="1"/>
      <w:numFmt w:val="bullet"/>
      <w:lvlText w:val="o"/>
      <w:lvlJc w:val="left"/>
      <w:pPr>
        <w:ind w:left="1440" w:hanging="360"/>
      </w:pPr>
      <w:rPr>
        <w:rFonts w:ascii="Courier New" w:hAnsi="Courier New" w:hint="default"/>
      </w:rPr>
    </w:lvl>
    <w:lvl w:ilvl="2" w:tplc="6364693C">
      <w:start w:val="1"/>
      <w:numFmt w:val="bullet"/>
      <w:lvlText w:val=""/>
      <w:lvlJc w:val="left"/>
      <w:pPr>
        <w:ind w:left="2160" w:hanging="360"/>
      </w:pPr>
      <w:rPr>
        <w:rFonts w:ascii="Wingdings" w:hAnsi="Wingdings" w:hint="default"/>
      </w:rPr>
    </w:lvl>
    <w:lvl w:ilvl="3" w:tplc="B2EA2B58">
      <w:start w:val="1"/>
      <w:numFmt w:val="bullet"/>
      <w:lvlText w:val=""/>
      <w:lvlJc w:val="left"/>
      <w:pPr>
        <w:ind w:left="2880" w:hanging="360"/>
      </w:pPr>
      <w:rPr>
        <w:rFonts w:ascii="Symbol" w:hAnsi="Symbol" w:hint="default"/>
      </w:rPr>
    </w:lvl>
    <w:lvl w:ilvl="4" w:tplc="48F2D340">
      <w:start w:val="1"/>
      <w:numFmt w:val="bullet"/>
      <w:lvlText w:val="o"/>
      <w:lvlJc w:val="left"/>
      <w:pPr>
        <w:ind w:left="3600" w:hanging="360"/>
      </w:pPr>
      <w:rPr>
        <w:rFonts w:ascii="Courier New" w:hAnsi="Courier New" w:hint="default"/>
      </w:rPr>
    </w:lvl>
    <w:lvl w:ilvl="5" w:tplc="D8B05B62">
      <w:start w:val="1"/>
      <w:numFmt w:val="bullet"/>
      <w:lvlText w:val=""/>
      <w:lvlJc w:val="left"/>
      <w:pPr>
        <w:ind w:left="4320" w:hanging="360"/>
      </w:pPr>
      <w:rPr>
        <w:rFonts w:ascii="Wingdings" w:hAnsi="Wingdings" w:hint="default"/>
      </w:rPr>
    </w:lvl>
    <w:lvl w:ilvl="6" w:tplc="3AE823D2">
      <w:start w:val="1"/>
      <w:numFmt w:val="bullet"/>
      <w:lvlText w:val=""/>
      <w:lvlJc w:val="left"/>
      <w:pPr>
        <w:ind w:left="5040" w:hanging="360"/>
      </w:pPr>
      <w:rPr>
        <w:rFonts w:ascii="Symbol" w:hAnsi="Symbol" w:hint="default"/>
      </w:rPr>
    </w:lvl>
    <w:lvl w:ilvl="7" w:tplc="A21EF94E">
      <w:start w:val="1"/>
      <w:numFmt w:val="bullet"/>
      <w:lvlText w:val="o"/>
      <w:lvlJc w:val="left"/>
      <w:pPr>
        <w:ind w:left="5760" w:hanging="360"/>
      </w:pPr>
      <w:rPr>
        <w:rFonts w:ascii="Courier New" w:hAnsi="Courier New" w:hint="default"/>
      </w:rPr>
    </w:lvl>
    <w:lvl w:ilvl="8" w:tplc="BFEA2590">
      <w:start w:val="1"/>
      <w:numFmt w:val="bullet"/>
      <w:lvlText w:val=""/>
      <w:lvlJc w:val="left"/>
      <w:pPr>
        <w:ind w:left="6480" w:hanging="360"/>
      </w:pPr>
      <w:rPr>
        <w:rFonts w:ascii="Wingdings" w:hAnsi="Wingdings" w:hint="default"/>
      </w:rPr>
    </w:lvl>
  </w:abstractNum>
  <w:abstractNum w:abstractNumId="35" w15:restartNumberingAfterBreak="0">
    <w:nsid w:val="3CC91AA7"/>
    <w:multiLevelType w:val="hybridMultilevel"/>
    <w:tmpl w:val="FFFFFFFF"/>
    <w:lvl w:ilvl="0" w:tplc="64466580">
      <w:start w:val="1"/>
      <w:numFmt w:val="bullet"/>
      <w:lvlText w:val=""/>
      <w:lvlJc w:val="left"/>
      <w:pPr>
        <w:ind w:left="720" w:hanging="360"/>
      </w:pPr>
      <w:rPr>
        <w:rFonts w:ascii="Symbol" w:hAnsi="Symbol" w:hint="default"/>
      </w:rPr>
    </w:lvl>
    <w:lvl w:ilvl="1" w:tplc="66089FCE">
      <w:start w:val="1"/>
      <w:numFmt w:val="bullet"/>
      <w:lvlText w:val="o"/>
      <w:lvlJc w:val="left"/>
      <w:pPr>
        <w:ind w:left="1440" w:hanging="360"/>
      </w:pPr>
      <w:rPr>
        <w:rFonts w:ascii="Courier New" w:hAnsi="Courier New" w:hint="default"/>
      </w:rPr>
    </w:lvl>
    <w:lvl w:ilvl="2" w:tplc="33DC0D0C">
      <w:start w:val="1"/>
      <w:numFmt w:val="bullet"/>
      <w:lvlText w:val=""/>
      <w:lvlJc w:val="left"/>
      <w:pPr>
        <w:ind w:left="2160" w:hanging="360"/>
      </w:pPr>
      <w:rPr>
        <w:rFonts w:ascii="Wingdings" w:hAnsi="Wingdings" w:hint="default"/>
      </w:rPr>
    </w:lvl>
    <w:lvl w:ilvl="3" w:tplc="041877BA">
      <w:start w:val="1"/>
      <w:numFmt w:val="bullet"/>
      <w:lvlText w:val=""/>
      <w:lvlJc w:val="left"/>
      <w:pPr>
        <w:ind w:left="2880" w:hanging="360"/>
      </w:pPr>
      <w:rPr>
        <w:rFonts w:ascii="Symbol" w:hAnsi="Symbol" w:hint="default"/>
      </w:rPr>
    </w:lvl>
    <w:lvl w:ilvl="4" w:tplc="9B06A4D0">
      <w:start w:val="1"/>
      <w:numFmt w:val="bullet"/>
      <w:lvlText w:val="o"/>
      <w:lvlJc w:val="left"/>
      <w:pPr>
        <w:ind w:left="3600" w:hanging="360"/>
      </w:pPr>
      <w:rPr>
        <w:rFonts w:ascii="Courier New" w:hAnsi="Courier New" w:hint="default"/>
      </w:rPr>
    </w:lvl>
    <w:lvl w:ilvl="5" w:tplc="4150E7AE">
      <w:start w:val="1"/>
      <w:numFmt w:val="bullet"/>
      <w:lvlText w:val=""/>
      <w:lvlJc w:val="left"/>
      <w:pPr>
        <w:ind w:left="4320" w:hanging="360"/>
      </w:pPr>
      <w:rPr>
        <w:rFonts w:ascii="Wingdings" w:hAnsi="Wingdings" w:hint="default"/>
      </w:rPr>
    </w:lvl>
    <w:lvl w:ilvl="6" w:tplc="82A69B90">
      <w:start w:val="1"/>
      <w:numFmt w:val="bullet"/>
      <w:lvlText w:val=""/>
      <w:lvlJc w:val="left"/>
      <w:pPr>
        <w:ind w:left="5040" w:hanging="360"/>
      </w:pPr>
      <w:rPr>
        <w:rFonts w:ascii="Symbol" w:hAnsi="Symbol" w:hint="default"/>
      </w:rPr>
    </w:lvl>
    <w:lvl w:ilvl="7" w:tplc="5BF4259A">
      <w:start w:val="1"/>
      <w:numFmt w:val="bullet"/>
      <w:lvlText w:val="o"/>
      <w:lvlJc w:val="left"/>
      <w:pPr>
        <w:ind w:left="5760" w:hanging="360"/>
      </w:pPr>
      <w:rPr>
        <w:rFonts w:ascii="Courier New" w:hAnsi="Courier New" w:hint="default"/>
      </w:rPr>
    </w:lvl>
    <w:lvl w:ilvl="8" w:tplc="1272EA6C">
      <w:start w:val="1"/>
      <w:numFmt w:val="bullet"/>
      <w:lvlText w:val=""/>
      <w:lvlJc w:val="left"/>
      <w:pPr>
        <w:ind w:left="6480" w:hanging="360"/>
      </w:pPr>
      <w:rPr>
        <w:rFonts w:ascii="Wingdings" w:hAnsi="Wingdings" w:hint="default"/>
      </w:rPr>
    </w:lvl>
  </w:abstractNum>
  <w:abstractNum w:abstractNumId="36" w15:restartNumberingAfterBreak="0">
    <w:nsid w:val="40C507A6"/>
    <w:multiLevelType w:val="multilevel"/>
    <w:tmpl w:val="42A05A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421C65F3"/>
    <w:multiLevelType w:val="hybridMultilevel"/>
    <w:tmpl w:val="CDE44CB8"/>
    <w:lvl w:ilvl="0" w:tplc="982E98B4">
      <w:start w:val="1"/>
      <w:numFmt w:val="bullet"/>
      <w:lvlText w:val=""/>
      <w:lvlJc w:val="left"/>
      <w:pPr>
        <w:ind w:left="720" w:hanging="360"/>
      </w:pPr>
      <w:rPr>
        <w:rFonts w:ascii="Symbol" w:hAnsi="Symbol" w:hint="default"/>
      </w:rPr>
    </w:lvl>
    <w:lvl w:ilvl="1" w:tplc="BAFA9D54">
      <w:start w:val="1"/>
      <w:numFmt w:val="bullet"/>
      <w:lvlText w:val="o"/>
      <w:lvlJc w:val="left"/>
      <w:pPr>
        <w:ind w:left="1440" w:hanging="360"/>
      </w:pPr>
      <w:rPr>
        <w:rFonts w:ascii="Courier New" w:hAnsi="Courier New" w:hint="default"/>
      </w:rPr>
    </w:lvl>
    <w:lvl w:ilvl="2" w:tplc="3F5860A0">
      <w:start w:val="1"/>
      <w:numFmt w:val="bullet"/>
      <w:lvlText w:val=""/>
      <w:lvlJc w:val="left"/>
      <w:pPr>
        <w:ind w:left="2160" w:hanging="360"/>
      </w:pPr>
      <w:rPr>
        <w:rFonts w:ascii="Wingdings" w:hAnsi="Wingdings" w:hint="default"/>
      </w:rPr>
    </w:lvl>
    <w:lvl w:ilvl="3" w:tplc="4E9E8C9C">
      <w:start w:val="1"/>
      <w:numFmt w:val="bullet"/>
      <w:lvlText w:val=""/>
      <w:lvlJc w:val="left"/>
      <w:pPr>
        <w:ind w:left="2880" w:hanging="360"/>
      </w:pPr>
      <w:rPr>
        <w:rFonts w:ascii="Symbol" w:hAnsi="Symbol" w:hint="default"/>
      </w:rPr>
    </w:lvl>
    <w:lvl w:ilvl="4" w:tplc="D8003052">
      <w:start w:val="1"/>
      <w:numFmt w:val="bullet"/>
      <w:lvlText w:val="o"/>
      <w:lvlJc w:val="left"/>
      <w:pPr>
        <w:ind w:left="3600" w:hanging="360"/>
      </w:pPr>
      <w:rPr>
        <w:rFonts w:ascii="Courier New" w:hAnsi="Courier New" w:hint="default"/>
      </w:rPr>
    </w:lvl>
    <w:lvl w:ilvl="5" w:tplc="434AF824">
      <w:start w:val="1"/>
      <w:numFmt w:val="bullet"/>
      <w:lvlText w:val=""/>
      <w:lvlJc w:val="left"/>
      <w:pPr>
        <w:ind w:left="4320" w:hanging="360"/>
      </w:pPr>
      <w:rPr>
        <w:rFonts w:ascii="Wingdings" w:hAnsi="Wingdings" w:hint="default"/>
      </w:rPr>
    </w:lvl>
    <w:lvl w:ilvl="6" w:tplc="23EC99DA">
      <w:start w:val="1"/>
      <w:numFmt w:val="bullet"/>
      <w:lvlText w:val=""/>
      <w:lvlJc w:val="left"/>
      <w:pPr>
        <w:ind w:left="5040" w:hanging="360"/>
      </w:pPr>
      <w:rPr>
        <w:rFonts w:ascii="Symbol" w:hAnsi="Symbol" w:hint="default"/>
      </w:rPr>
    </w:lvl>
    <w:lvl w:ilvl="7" w:tplc="E926F198">
      <w:start w:val="1"/>
      <w:numFmt w:val="bullet"/>
      <w:lvlText w:val="o"/>
      <w:lvlJc w:val="left"/>
      <w:pPr>
        <w:ind w:left="5760" w:hanging="360"/>
      </w:pPr>
      <w:rPr>
        <w:rFonts w:ascii="Courier New" w:hAnsi="Courier New" w:hint="default"/>
      </w:rPr>
    </w:lvl>
    <w:lvl w:ilvl="8" w:tplc="DFE63B88">
      <w:start w:val="1"/>
      <w:numFmt w:val="bullet"/>
      <w:lvlText w:val=""/>
      <w:lvlJc w:val="left"/>
      <w:pPr>
        <w:ind w:left="6480" w:hanging="360"/>
      </w:pPr>
      <w:rPr>
        <w:rFonts w:ascii="Wingdings" w:hAnsi="Wingdings" w:hint="default"/>
      </w:rPr>
    </w:lvl>
  </w:abstractNum>
  <w:abstractNum w:abstractNumId="38" w15:restartNumberingAfterBreak="0">
    <w:nsid w:val="47C21BC5"/>
    <w:multiLevelType w:val="hybridMultilevel"/>
    <w:tmpl w:val="17823A66"/>
    <w:lvl w:ilvl="0" w:tplc="08090001">
      <w:start w:val="1"/>
      <w:numFmt w:val="bullet"/>
      <w:lvlText w:val=""/>
      <w:lvlJc w:val="left"/>
      <w:pPr>
        <w:ind w:left="567" w:hanging="567"/>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8983FCC"/>
    <w:multiLevelType w:val="hybridMultilevel"/>
    <w:tmpl w:val="840C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735E82"/>
    <w:multiLevelType w:val="multilevel"/>
    <w:tmpl w:val="E9E0B614"/>
    <w:lvl w:ilvl="0">
      <w:start w:val="1"/>
      <w:numFmt w:val="bullet"/>
      <w:pStyle w:val="ListParagraph"/>
      <w:lvlText w:val=""/>
      <w:lvlJc w:val="left"/>
      <w:pPr>
        <w:ind w:left="567" w:hanging="567"/>
      </w:pPr>
      <w:rPr>
        <w:rFonts w:ascii="Symbol" w:hAnsi="Symbol" w:hint="default"/>
        <w:color w:val="auto"/>
        <w:szCs w:val="28"/>
      </w:rPr>
    </w:lvl>
    <w:lvl w:ilvl="1">
      <w:start w:val="1"/>
      <w:numFmt w:val="bullet"/>
      <w:lvlText w:val=""/>
      <w:lvlJc w:val="left"/>
      <w:pPr>
        <w:ind w:left="1134" w:hanging="567"/>
      </w:pPr>
      <w:rPr>
        <w:rFonts w:ascii="Symbol" w:hAnsi="Symbol" w:cs="Times New Roman"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56716BD9"/>
    <w:multiLevelType w:val="hybridMultilevel"/>
    <w:tmpl w:val="4EDA5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5A274798"/>
    <w:multiLevelType w:val="hybridMultilevel"/>
    <w:tmpl w:val="92949B64"/>
    <w:lvl w:ilvl="0" w:tplc="B33ECA2C">
      <w:start w:val="1"/>
      <w:numFmt w:val="bullet"/>
      <w:lvlText w:val=""/>
      <w:lvlJc w:val="left"/>
      <w:pPr>
        <w:ind w:left="720" w:hanging="360"/>
      </w:pPr>
      <w:rPr>
        <w:rFonts w:ascii="Symbol" w:hAnsi="Symbol" w:hint="default"/>
      </w:rPr>
    </w:lvl>
    <w:lvl w:ilvl="1" w:tplc="A6941EBC">
      <w:start w:val="1"/>
      <w:numFmt w:val="bullet"/>
      <w:lvlText w:val="o"/>
      <w:lvlJc w:val="left"/>
      <w:pPr>
        <w:ind w:left="1440" w:hanging="360"/>
      </w:pPr>
      <w:rPr>
        <w:rFonts w:ascii="Courier New" w:hAnsi="Courier New" w:hint="default"/>
      </w:rPr>
    </w:lvl>
    <w:lvl w:ilvl="2" w:tplc="9E26A920">
      <w:start w:val="1"/>
      <w:numFmt w:val="bullet"/>
      <w:lvlText w:val=""/>
      <w:lvlJc w:val="left"/>
      <w:pPr>
        <w:ind w:left="2160" w:hanging="360"/>
      </w:pPr>
      <w:rPr>
        <w:rFonts w:ascii="Wingdings" w:hAnsi="Wingdings" w:hint="default"/>
      </w:rPr>
    </w:lvl>
    <w:lvl w:ilvl="3" w:tplc="ACA0116C">
      <w:start w:val="1"/>
      <w:numFmt w:val="bullet"/>
      <w:lvlText w:val=""/>
      <w:lvlJc w:val="left"/>
      <w:pPr>
        <w:ind w:left="2880" w:hanging="360"/>
      </w:pPr>
      <w:rPr>
        <w:rFonts w:ascii="Symbol" w:hAnsi="Symbol" w:hint="default"/>
      </w:rPr>
    </w:lvl>
    <w:lvl w:ilvl="4" w:tplc="B740CBEA">
      <w:start w:val="1"/>
      <w:numFmt w:val="bullet"/>
      <w:lvlText w:val="o"/>
      <w:lvlJc w:val="left"/>
      <w:pPr>
        <w:ind w:left="3600" w:hanging="360"/>
      </w:pPr>
      <w:rPr>
        <w:rFonts w:ascii="Courier New" w:hAnsi="Courier New" w:hint="default"/>
      </w:rPr>
    </w:lvl>
    <w:lvl w:ilvl="5" w:tplc="888C05B4">
      <w:start w:val="1"/>
      <w:numFmt w:val="bullet"/>
      <w:lvlText w:val=""/>
      <w:lvlJc w:val="left"/>
      <w:pPr>
        <w:ind w:left="4320" w:hanging="360"/>
      </w:pPr>
      <w:rPr>
        <w:rFonts w:ascii="Wingdings" w:hAnsi="Wingdings" w:hint="default"/>
      </w:rPr>
    </w:lvl>
    <w:lvl w:ilvl="6" w:tplc="0628912A">
      <w:start w:val="1"/>
      <w:numFmt w:val="bullet"/>
      <w:lvlText w:val=""/>
      <w:lvlJc w:val="left"/>
      <w:pPr>
        <w:ind w:left="5040" w:hanging="360"/>
      </w:pPr>
      <w:rPr>
        <w:rFonts w:ascii="Symbol" w:hAnsi="Symbol" w:hint="default"/>
      </w:rPr>
    </w:lvl>
    <w:lvl w:ilvl="7" w:tplc="8252F62C">
      <w:start w:val="1"/>
      <w:numFmt w:val="bullet"/>
      <w:lvlText w:val="o"/>
      <w:lvlJc w:val="left"/>
      <w:pPr>
        <w:ind w:left="5760" w:hanging="360"/>
      </w:pPr>
      <w:rPr>
        <w:rFonts w:ascii="Courier New" w:hAnsi="Courier New" w:hint="default"/>
      </w:rPr>
    </w:lvl>
    <w:lvl w:ilvl="8" w:tplc="7D0C9C4E">
      <w:start w:val="1"/>
      <w:numFmt w:val="bullet"/>
      <w:lvlText w:val=""/>
      <w:lvlJc w:val="left"/>
      <w:pPr>
        <w:ind w:left="6480" w:hanging="360"/>
      </w:pPr>
      <w:rPr>
        <w:rFonts w:ascii="Wingdings" w:hAnsi="Wingdings" w:hint="default"/>
      </w:rPr>
    </w:lvl>
  </w:abstractNum>
  <w:abstractNum w:abstractNumId="43" w15:restartNumberingAfterBreak="0">
    <w:nsid w:val="606308AE"/>
    <w:multiLevelType w:val="multilevel"/>
    <w:tmpl w:val="712C14B4"/>
    <w:lvl w:ilvl="0">
      <w:start w:val="1"/>
      <w:numFmt w:val="bullet"/>
      <w:lvlText w:val=""/>
      <w:lvlJc w:val="left"/>
      <w:pPr>
        <w:ind w:left="567" w:hanging="567"/>
      </w:pPr>
      <w:rPr>
        <w:rFonts w:ascii="Symbol" w:hAnsi="Symbol" w:cs="Times New Roman" w:hint="default"/>
        <w:color w:val="auto"/>
        <w:szCs w:val="28"/>
      </w:rPr>
    </w:lvl>
    <w:lvl w:ilvl="1">
      <w:start w:val="1"/>
      <w:numFmt w:val="bullet"/>
      <w:lvlText w:val=""/>
      <w:lvlJc w:val="left"/>
      <w:pPr>
        <w:ind w:left="1134" w:hanging="567"/>
      </w:pPr>
      <w:rPr>
        <w:rFonts w:ascii="Symbol" w:hAnsi="Symbol" w:cs="Times New Roman"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66F05DB9"/>
    <w:multiLevelType w:val="hybridMultilevel"/>
    <w:tmpl w:val="A204FF56"/>
    <w:lvl w:ilvl="0" w:tplc="21C61118">
      <w:start w:val="1"/>
      <w:numFmt w:val="bullet"/>
      <w:lvlText w:val=""/>
      <w:lvlJc w:val="left"/>
      <w:pPr>
        <w:ind w:left="720" w:hanging="360"/>
      </w:pPr>
      <w:rPr>
        <w:rFonts w:ascii="Symbol" w:hAnsi="Symbol" w:hint="default"/>
      </w:rPr>
    </w:lvl>
    <w:lvl w:ilvl="1" w:tplc="101C5CFA">
      <w:start w:val="1"/>
      <w:numFmt w:val="bullet"/>
      <w:lvlText w:val="o"/>
      <w:lvlJc w:val="left"/>
      <w:pPr>
        <w:ind w:left="1440" w:hanging="360"/>
      </w:pPr>
      <w:rPr>
        <w:rFonts w:ascii="Courier New" w:hAnsi="Courier New" w:hint="default"/>
      </w:rPr>
    </w:lvl>
    <w:lvl w:ilvl="2" w:tplc="3F76DCAA">
      <w:start w:val="1"/>
      <w:numFmt w:val="bullet"/>
      <w:lvlText w:val=""/>
      <w:lvlJc w:val="left"/>
      <w:pPr>
        <w:ind w:left="2160" w:hanging="360"/>
      </w:pPr>
      <w:rPr>
        <w:rFonts w:ascii="Wingdings" w:hAnsi="Wingdings" w:hint="default"/>
      </w:rPr>
    </w:lvl>
    <w:lvl w:ilvl="3" w:tplc="1D4E98CE">
      <w:start w:val="1"/>
      <w:numFmt w:val="bullet"/>
      <w:lvlText w:val=""/>
      <w:lvlJc w:val="left"/>
      <w:pPr>
        <w:ind w:left="2880" w:hanging="360"/>
      </w:pPr>
      <w:rPr>
        <w:rFonts w:ascii="Symbol" w:hAnsi="Symbol" w:hint="default"/>
      </w:rPr>
    </w:lvl>
    <w:lvl w:ilvl="4" w:tplc="B002AB84">
      <w:start w:val="1"/>
      <w:numFmt w:val="bullet"/>
      <w:lvlText w:val="o"/>
      <w:lvlJc w:val="left"/>
      <w:pPr>
        <w:ind w:left="3600" w:hanging="360"/>
      </w:pPr>
      <w:rPr>
        <w:rFonts w:ascii="Courier New" w:hAnsi="Courier New" w:hint="default"/>
      </w:rPr>
    </w:lvl>
    <w:lvl w:ilvl="5" w:tplc="72AA6F64">
      <w:start w:val="1"/>
      <w:numFmt w:val="bullet"/>
      <w:lvlText w:val=""/>
      <w:lvlJc w:val="left"/>
      <w:pPr>
        <w:ind w:left="4320" w:hanging="360"/>
      </w:pPr>
      <w:rPr>
        <w:rFonts w:ascii="Wingdings" w:hAnsi="Wingdings" w:hint="default"/>
      </w:rPr>
    </w:lvl>
    <w:lvl w:ilvl="6" w:tplc="DA5A584E">
      <w:start w:val="1"/>
      <w:numFmt w:val="bullet"/>
      <w:lvlText w:val=""/>
      <w:lvlJc w:val="left"/>
      <w:pPr>
        <w:ind w:left="5040" w:hanging="360"/>
      </w:pPr>
      <w:rPr>
        <w:rFonts w:ascii="Symbol" w:hAnsi="Symbol" w:hint="default"/>
      </w:rPr>
    </w:lvl>
    <w:lvl w:ilvl="7" w:tplc="308CD4C2">
      <w:start w:val="1"/>
      <w:numFmt w:val="bullet"/>
      <w:lvlText w:val="o"/>
      <w:lvlJc w:val="left"/>
      <w:pPr>
        <w:ind w:left="5760" w:hanging="360"/>
      </w:pPr>
      <w:rPr>
        <w:rFonts w:ascii="Courier New" w:hAnsi="Courier New" w:hint="default"/>
      </w:rPr>
    </w:lvl>
    <w:lvl w:ilvl="8" w:tplc="BEA2FBA2">
      <w:start w:val="1"/>
      <w:numFmt w:val="bullet"/>
      <w:lvlText w:val=""/>
      <w:lvlJc w:val="left"/>
      <w:pPr>
        <w:ind w:left="6480" w:hanging="360"/>
      </w:pPr>
      <w:rPr>
        <w:rFonts w:ascii="Wingdings" w:hAnsi="Wingdings" w:hint="default"/>
      </w:rPr>
    </w:lvl>
  </w:abstractNum>
  <w:abstractNum w:abstractNumId="45" w15:restartNumberingAfterBreak="0">
    <w:nsid w:val="690A7E54"/>
    <w:multiLevelType w:val="hybridMultilevel"/>
    <w:tmpl w:val="4AAE794C"/>
    <w:lvl w:ilvl="0" w:tplc="B6A2DA96">
      <w:start w:val="1"/>
      <w:numFmt w:val="bullet"/>
      <w:lvlText w:val=""/>
      <w:lvlJc w:val="left"/>
      <w:pPr>
        <w:ind w:left="720" w:hanging="360"/>
      </w:pPr>
      <w:rPr>
        <w:rFonts w:ascii="Symbol" w:hAnsi="Symbol" w:hint="default"/>
      </w:rPr>
    </w:lvl>
    <w:lvl w:ilvl="1" w:tplc="2D08E506">
      <w:start w:val="1"/>
      <w:numFmt w:val="bullet"/>
      <w:lvlText w:val="o"/>
      <w:lvlJc w:val="left"/>
      <w:pPr>
        <w:ind w:left="1440" w:hanging="360"/>
      </w:pPr>
      <w:rPr>
        <w:rFonts w:ascii="Courier New" w:hAnsi="Courier New" w:hint="default"/>
      </w:rPr>
    </w:lvl>
    <w:lvl w:ilvl="2" w:tplc="939C2D52">
      <w:start w:val="1"/>
      <w:numFmt w:val="bullet"/>
      <w:lvlText w:val=""/>
      <w:lvlJc w:val="left"/>
      <w:pPr>
        <w:ind w:left="2160" w:hanging="360"/>
      </w:pPr>
      <w:rPr>
        <w:rFonts w:ascii="Wingdings" w:hAnsi="Wingdings" w:hint="default"/>
      </w:rPr>
    </w:lvl>
    <w:lvl w:ilvl="3" w:tplc="ECC03EC2">
      <w:start w:val="1"/>
      <w:numFmt w:val="bullet"/>
      <w:lvlText w:val=""/>
      <w:lvlJc w:val="left"/>
      <w:pPr>
        <w:ind w:left="2880" w:hanging="360"/>
      </w:pPr>
      <w:rPr>
        <w:rFonts w:ascii="Symbol" w:hAnsi="Symbol" w:hint="default"/>
      </w:rPr>
    </w:lvl>
    <w:lvl w:ilvl="4" w:tplc="060A13F0">
      <w:start w:val="1"/>
      <w:numFmt w:val="bullet"/>
      <w:lvlText w:val="o"/>
      <w:lvlJc w:val="left"/>
      <w:pPr>
        <w:ind w:left="3600" w:hanging="360"/>
      </w:pPr>
      <w:rPr>
        <w:rFonts w:ascii="Courier New" w:hAnsi="Courier New" w:hint="default"/>
      </w:rPr>
    </w:lvl>
    <w:lvl w:ilvl="5" w:tplc="5C3A77E0">
      <w:start w:val="1"/>
      <w:numFmt w:val="bullet"/>
      <w:lvlText w:val=""/>
      <w:lvlJc w:val="left"/>
      <w:pPr>
        <w:ind w:left="4320" w:hanging="360"/>
      </w:pPr>
      <w:rPr>
        <w:rFonts w:ascii="Wingdings" w:hAnsi="Wingdings" w:hint="default"/>
      </w:rPr>
    </w:lvl>
    <w:lvl w:ilvl="6" w:tplc="4872CFD6">
      <w:start w:val="1"/>
      <w:numFmt w:val="bullet"/>
      <w:lvlText w:val=""/>
      <w:lvlJc w:val="left"/>
      <w:pPr>
        <w:ind w:left="5040" w:hanging="360"/>
      </w:pPr>
      <w:rPr>
        <w:rFonts w:ascii="Symbol" w:hAnsi="Symbol" w:hint="default"/>
      </w:rPr>
    </w:lvl>
    <w:lvl w:ilvl="7" w:tplc="E138E538">
      <w:start w:val="1"/>
      <w:numFmt w:val="bullet"/>
      <w:lvlText w:val="o"/>
      <w:lvlJc w:val="left"/>
      <w:pPr>
        <w:ind w:left="5760" w:hanging="360"/>
      </w:pPr>
      <w:rPr>
        <w:rFonts w:ascii="Courier New" w:hAnsi="Courier New" w:hint="default"/>
      </w:rPr>
    </w:lvl>
    <w:lvl w:ilvl="8" w:tplc="503C5FCC">
      <w:start w:val="1"/>
      <w:numFmt w:val="bullet"/>
      <w:lvlText w:val=""/>
      <w:lvlJc w:val="left"/>
      <w:pPr>
        <w:ind w:left="6480" w:hanging="360"/>
      </w:pPr>
      <w:rPr>
        <w:rFonts w:ascii="Wingdings" w:hAnsi="Wingdings" w:hint="default"/>
      </w:rPr>
    </w:lvl>
  </w:abstractNum>
  <w:abstractNum w:abstractNumId="46" w15:restartNumberingAfterBreak="0">
    <w:nsid w:val="69582BED"/>
    <w:multiLevelType w:val="multilevel"/>
    <w:tmpl w:val="AF4ECD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BBE2CF3"/>
    <w:multiLevelType w:val="hybridMultilevel"/>
    <w:tmpl w:val="FFFFFFFF"/>
    <w:lvl w:ilvl="0" w:tplc="50E497CA">
      <w:start w:val="1"/>
      <w:numFmt w:val="decimal"/>
      <w:lvlText w:val="%1."/>
      <w:lvlJc w:val="left"/>
      <w:pPr>
        <w:ind w:left="720" w:hanging="360"/>
      </w:pPr>
    </w:lvl>
    <w:lvl w:ilvl="1" w:tplc="AC86FC9A">
      <w:start w:val="1"/>
      <w:numFmt w:val="lowerLetter"/>
      <w:lvlText w:val="%2."/>
      <w:lvlJc w:val="left"/>
      <w:pPr>
        <w:ind w:left="1440" w:hanging="360"/>
      </w:pPr>
    </w:lvl>
    <w:lvl w:ilvl="2" w:tplc="3724DCE6">
      <w:start w:val="1"/>
      <w:numFmt w:val="lowerRoman"/>
      <w:lvlText w:val="%3."/>
      <w:lvlJc w:val="right"/>
      <w:pPr>
        <w:ind w:left="2160" w:hanging="180"/>
      </w:pPr>
    </w:lvl>
    <w:lvl w:ilvl="3" w:tplc="016A7AEA">
      <w:start w:val="1"/>
      <w:numFmt w:val="decimal"/>
      <w:lvlText w:val="%4."/>
      <w:lvlJc w:val="left"/>
      <w:pPr>
        <w:ind w:left="2880" w:hanging="360"/>
      </w:pPr>
    </w:lvl>
    <w:lvl w:ilvl="4" w:tplc="CCE88934">
      <w:start w:val="1"/>
      <w:numFmt w:val="lowerLetter"/>
      <w:lvlText w:val="%5."/>
      <w:lvlJc w:val="left"/>
      <w:pPr>
        <w:ind w:left="3600" w:hanging="360"/>
      </w:pPr>
    </w:lvl>
    <w:lvl w:ilvl="5" w:tplc="2D9C38F0">
      <w:start w:val="1"/>
      <w:numFmt w:val="lowerRoman"/>
      <w:lvlText w:val="%6."/>
      <w:lvlJc w:val="right"/>
      <w:pPr>
        <w:ind w:left="4320" w:hanging="180"/>
      </w:pPr>
    </w:lvl>
    <w:lvl w:ilvl="6" w:tplc="C5CE1FF0">
      <w:start w:val="1"/>
      <w:numFmt w:val="decimal"/>
      <w:lvlText w:val="%7."/>
      <w:lvlJc w:val="left"/>
      <w:pPr>
        <w:ind w:left="5040" w:hanging="360"/>
      </w:pPr>
    </w:lvl>
    <w:lvl w:ilvl="7" w:tplc="C498B39E">
      <w:start w:val="1"/>
      <w:numFmt w:val="lowerLetter"/>
      <w:lvlText w:val="%8."/>
      <w:lvlJc w:val="left"/>
      <w:pPr>
        <w:ind w:left="5760" w:hanging="360"/>
      </w:pPr>
    </w:lvl>
    <w:lvl w:ilvl="8" w:tplc="21729D0C">
      <w:start w:val="1"/>
      <w:numFmt w:val="lowerRoman"/>
      <w:lvlText w:val="%9."/>
      <w:lvlJc w:val="right"/>
      <w:pPr>
        <w:ind w:left="6480" w:hanging="180"/>
      </w:pPr>
    </w:lvl>
  </w:abstractNum>
  <w:abstractNum w:abstractNumId="48" w15:restartNumberingAfterBreak="0">
    <w:nsid w:val="6F5558A3"/>
    <w:multiLevelType w:val="hybridMultilevel"/>
    <w:tmpl w:val="72906854"/>
    <w:lvl w:ilvl="0" w:tplc="D3505408">
      <w:start w:val="1"/>
      <w:numFmt w:val="bullet"/>
      <w:lvlText w:val=""/>
      <w:lvlJc w:val="left"/>
      <w:pPr>
        <w:ind w:left="720" w:hanging="360"/>
      </w:pPr>
      <w:rPr>
        <w:rFonts w:ascii="Symbol" w:hAnsi="Symbol" w:hint="default"/>
      </w:rPr>
    </w:lvl>
    <w:lvl w:ilvl="1" w:tplc="140EAADA">
      <w:start w:val="1"/>
      <w:numFmt w:val="bullet"/>
      <w:lvlText w:val="o"/>
      <w:lvlJc w:val="left"/>
      <w:pPr>
        <w:ind w:left="1440" w:hanging="360"/>
      </w:pPr>
      <w:rPr>
        <w:rFonts w:ascii="Courier New" w:hAnsi="Courier New" w:hint="default"/>
      </w:rPr>
    </w:lvl>
    <w:lvl w:ilvl="2" w:tplc="F44A80E6">
      <w:start w:val="1"/>
      <w:numFmt w:val="bullet"/>
      <w:lvlText w:val=""/>
      <w:lvlJc w:val="left"/>
      <w:pPr>
        <w:ind w:left="2160" w:hanging="360"/>
      </w:pPr>
      <w:rPr>
        <w:rFonts w:ascii="Wingdings" w:hAnsi="Wingdings" w:hint="default"/>
      </w:rPr>
    </w:lvl>
    <w:lvl w:ilvl="3" w:tplc="8C2A9AE4">
      <w:start w:val="1"/>
      <w:numFmt w:val="bullet"/>
      <w:lvlText w:val=""/>
      <w:lvlJc w:val="left"/>
      <w:pPr>
        <w:ind w:left="2880" w:hanging="360"/>
      </w:pPr>
      <w:rPr>
        <w:rFonts w:ascii="Symbol" w:hAnsi="Symbol" w:hint="default"/>
      </w:rPr>
    </w:lvl>
    <w:lvl w:ilvl="4" w:tplc="952893B0">
      <w:start w:val="1"/>
      <w:numFmt w:val="bullet"/>
      <w:lvlText w:val="o"/>
      <w:lvlJc w:val="left"/>
      <w:pPr>
        <w:ind w:left="3600" w:hanging="360"/>
      </w:pPr>
      <w:rPr>
        <w:rFonts w:ascii="Courier New" w:hAnsi="Courier New" w:hint="default"/>
      </w:rPr>
    </w:lvl>
    <w:lvl w:ilvl="5" w:tplc="3316647A">
      <w:start w:val="1"/>
      <w:numFmt w:val="bullet"/>
      <w:lvlText w:val=""/>
      <w:lvlJc w:val="left"/>
      <w:pPr>
        <w:ind w:left="4320" w:hanging="360"/>
      </w:pPr>
      <w:rPr>
        <w:rFonts w:ascii="Wingdings" w:hAnsi="Wingdings" w:hint="default"/>
      </w:rPr>
    </w:lvl>
    <w:lvl w:ilvl="6" w:tplc="021A0B18">
      <w:start w:val="1"/>
      <w:numFmt w:val="bullet"/>
      <w:lvlText w:val=""/>
      <w:lvlJc w:val="left"/>
      <w:pPr>
        <w:ind w:left="5040" w:hanging="360"/>
      </w:pPr>
      <w:rPr>
        <w:rFonts w:ascii="Symbol" w:hAnsi="Symbol" w:hint="default"/>
      </w:rPr>
    </w:lvl>
    <w:lvl w:ilvl="7" w:tplc="138A13EE">
      <w:start w:val="1"/>
      <w:numFmt w:val="bullet"/>
      <w:lvlText w:val="o"/>
      <w:lvlJc w:val="left"/>
      <w:pPr>
        <w:ind w:left="5760" w:hanging="360"/>
      </w:pPr>
      <w:rPr>
        <w:rFonts w:ascii="Courier New" w:hAnsi="Courier New" w:hint="default"/>
      </w:rPr>
    </w:lvl>
    <w:lvl w:ilvl="8" w:tplc="D9FC4714">
      <w:start w:val="1"/>
      <w:numFmt w:val="bullet"/>
      <w:lvlText w:val=""/>
      <w:lvlJc w:val="left"/>
      <w:pPr>
        <w:ind w:left="6480" w:hanging="360"/>
      </w:pPr>
      <w:rPr>
        <w:rFonts w:ascii="Wingdings" w:hAnsi="Wingdings" w:hint="default"/>
      </w:rPr>
    </w:lvl>
  </w:abstractNum>
  <w:abstractNum w:abstractNumId="49" w15:restartNumberingAfterBreak="0">
    <w:nsid w:val="73C05EBD"/>
    <w:multiLevelType w:val="hybridMultilevel"/>
    <w:tmpl w:val="902A09A0"/>
    <w:lvl w:ilvl="0" w:tplc="BC686600">
      <w:start w:val="1"/>
      <w:numFmt w:val="decimal"/>
      <w:lvlText w:val="%1."/>
      <w:lvlJc w:val="left"/>
      <w:pPr>
        <w:ind w:left="720" w:hanging="360"/>
      </w:pPr>
    </w:lvl>
    <w:lvl w:ilvl="1" w:tplc="959618C2">
      <w:start w:val="1"/>
      <w:numFmt w:val="lowerLetter"/>
      <w:lvlText w:val="%2."/>
      <w:lvlJc w:val="left"/>
      <w:pPr>
        <w:ind w:left="1440" w:hanging="360"/>
      </w:pPr>
    </w:lvl>
    <w:lvl w:ilvl="2" w:tplc="1DCA5062">
      <w:start w:val="1"/>
      <w:numFmt w:val="lowerRoman"/>
      <w:lvlText w:val="%3."/>
      <w:lvlJc w:val="right"/>
      <w:pPr>
        <w:ind w:left="2160" w:hanging="180"/>
      </w:pPr>
    </w:lvl>
    <w:lvl w:ilvl="3" w:tplc="2842B98E">
      <w:start w:val="1"/>
      <w:numFmt w:val="decimal"/>
      <w:lvlText w:val="%4."/>
      <w:lvlJc w:val="left"/>
      <w:pPr>
        <w:ind w:left="2880" w:hanging="360"/>
      </w:pPr>
    </w:lvl>
    <w:lvl w:ilvl="4" w:tplc="0C5ED69E">
      <w:start w:val="1"/>
      <w:numFmt w:val="lowerLetter"/>
      <w:lvlText w:val="%5."/>
      <w:lvlJc w:val="left"/>
      <w:pPr>
        <w:ind w:left="3600" w:hanging="360"/>
      </w:pPr>
    </w:lvl>
    <w:lvl w:ilvl="5" w:tplc="1DBE57A2">
      <w:start w:val="1"/>
      <w:numFmt w:val="lowerRoman"/>
      <w:lvlText w:val="%6."/>
      <w:lvlJc w:val="right"/>
      <w:pPr>
        <w:ind w:left="4320" w:hanging="180"/>
      </w:pPr>
    </w:lvl>
    <w:lvl w:ilvl="6" w:tplc="5D0E6E0C">
      <w:start w:val="1"/>
      <w:numFmt w:val="decimal"/>
      <w:lvlText w:val="%7."/>
      <w:lvlJc w:val="left"/>
      <w:pPr>
        <w:ind w:left="5040" w:hanging="360"/>
      </w:pPr>
    </w:lvl>
    <w:lvl w:ilvl="7" w:tplc="3BCC902A">
      <w:start w:val="1"/>
      <w:numFmt w:val="lowerLetter"/>
      <w:lvlText w:val="%8."/>
      <w:lvlJc w:val="left"/>
      <w:pPr>
        <w:ind w:left="5760" w:hanging="360"/>
      </w:pPr>
    </w:lvl>
    <w:lvl w:ilvl="8" w:tplc="01EE7DD0">
      <w:start w:val="1"/>
      <w:numFmt w:val="lowerRoman"/>
      <w:lvlText w:val="%9."/>
      <w:lvlJc w:val="right"/>
      <w:pPr>
        <w:ind w:left="6480" w:hanging="180"/>
      </w:pPr>
    </w:lvl>
  </w:abstractNum>
  <w:abstractNum w:abstractNumId="50" w15:restartNumberingAfterBreak="0">
    <w:nsid w:val="7BC516C3"/>
    <w:multiLevelType w:val="hybridMultilevel"/>
    <w:tmpl w:val="FFFFFFFF"/>
    <w:lvl w:ilvl="0" w:tplc="CD3283DC">
      <w:start w:val="1"/>
      <w:numFmt w:val="bullet"/>
      <w:lvlText w:val=""/>
      <w:lvlJc w:val="left"/>
      <w:pPr>
        <w:ind w:left="720" w:hanging="360"/>
      </w:pPr>
      <w:rPr>
        <w:rFonts w:ascii="Symbol" w:hAnsi="Symbol" w:hint="default"/>
      </w:rPr>
    </w:lvl>
    <w:lvl w:ilvl="1" w:tplc="F7EE1AF4">
      <w:start w:val="1"/>
      <w:numFmt w:val="bullet"/>
      <w:lvlText w:val="o"/>
      <w:lvlJc w:val="left"/>
      <w:pPr>
        <w:ind w:left="1440" w:hanging="360"/>
      </w:pPr>
      <w:rPr>
        <w:rFonts w:ascii="Courier New" w:hAnsi="Courier New" w:hint="default"/>
      </w:rPr>
    </w:lvl>
    <w:lvl w:ilvl="2" w:tplc="5852AD6C">
      <w:start w:val="1"/>
      <w:numFmt w:val="bullet"/>
      <w:lvlText w:val=""/>
      <w:lvlJc w:val="left"/>
      <w:pPr>
        <w:ind w:left="2160" w:hanging="360"/>
      </w:pPr>
      <w:rPr>
        <w:rFonts w:ascii="Wingdings" w:hAnsi="Wingdings" w:hint="default"/>
      </w:rPr>
    </w:lvl>
    <w:lvl w:ilvl="3" w:tplc="861A1E34">
      <w:start w:val="1"/>
      <w:numFmt w:val="bullet"/>
      <w:lvlText w:val=""/>
      <w:lvlJc w:val="left"/>
      <w:pPr>
        <w:ind w:left="2880" w:hanging="360"/>
      </w:pPr>
      <w:rPr>
        <w:rFonts w:ascii="Symbol" w:hAnsi="Symbol" w:hint="default"/>
      </w:rPr>
    </w:lvl>
    <w:lvl w:ilvl="4" w:tplc="0AB4E872">
      <w:start w:val="1"/>
      <w:numFmt w:val="bullet"/>
      <w:lvlText w:val="o"/>
      <w:lvlJc w:val="left"/>
      <w:pPr>
        <w:ind w:left="3600" w:hanging="360"/>
      </w:pPr>
      <w:rPr>
        <w:rFonts w:ascii="Courier New" w:hAnsi="Courier New" w:hint="default"/>
      </w:rPr>
    </w:lvl>
    <w:lvl w:ilvl="5" w:tplc="E5BE263C">
      <w:start w:val="1"/>
      <w:numFmt w:val="bullet"/>
      <w:lvlText w:val=""/>
      <w:lvlJc w:val="left"/>
      <w:pPr>
        <w:ind w:left="4320" w:hanging="360"/>
      </w:pPr>
      <w:rPr>
        <w:rFonts w:ascii="Wingdings" w:hAnsi="Wingdings" w:hint="default"/>
      </w:rPr>
    </w:lvl>
    <w:lvl w:ilvl="6" w:tplc="101C8208">
      <w:start w:val="1"/>
      <w:numFmt w:val="bullet"/>
      <w:lvlText w:val=""/>
      <w:lvlJc w:val="left"/>
      <w:pPr>
        <w:ind w:left="5040" w:hanging="360"/>
      </w:pPr>
      <w:rPr>
        <w:rFonts w:ascii="Symbol" w:hAnsi="Symbol" w:hint="default"/>
      </w:rPr>
    </w:lvl>
    <w:lvl w:ilvl="7" w:tplc="D26C1306">
      <w:start w:val="1"/>
      <w:numFmt w:val="bullet"/>
      <w:lvlText w:val="o"/>
      <w:lvlJc w:val="left"/>
      <w:pPr>
        <w:ind w:left="5760" w:hanging="360"/>
      </w:pPr>
      <w:rPr>
        <w:rFonts w:ascii="Courier New" w:hAnsi="Courier New" w:hint="default"/>
      </w:rPr>
    </w:lvl>
    <w:lvl w:ilvl="8" w:tplc="1AA822C0">
      <w:start w:val="1"/>
      <w:numFmt w:val="bullet"/>
      <w:lvlText w:val=""/>
      <w:lvlJc w:val="left"/>
      <w:pPr>
        <w:ind w:left="6480" w:hanging="360"/>
      </w:pPr>
      <w:rPr>
        <w:rFonts w:ascii="Wingdings" w:hAnsi="Wingdings" w:hint="default"/>
      </w:rPr>
    </w:lvl>
  </w:abstractNum>
  <w:abstractNum w:abstractNumId="51" w15:restartNumberingAfterBreak="0">
    <w:nsid w:val="7CC43915"/>
    <w:multiLevelType w:val="hybridMultilevel"/>
    <w:tmpl w:val="153C0F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2" w15:restartNumberingAfterBreak="0">
    <w:nsid w:val="7FE0186C"/>
    <w:multiLevelType w:val="hybridMultilevel"/>
    <w:tmpl w:val="555E49B8"/>
    <w:lvl w:ilvl="0" w:tplc="72AEE3FC">
      <w:start w:val="1"/>
      <w:numFmt w:val="bullet"/>
      <w:lvlText w:val=""/>
      <w:lvlJc w:val="left"/>
      <w:pPr>
        <w:ind w:left="720" w:hanging="360"/>
      </w:pPr>
      <w:rPr>
        <w:rFonts w:ascii="Symbol" w:hAnsi="Symbol" w:hint="default"/>
      </w:rPr>
    </w:lvl>
    <w:lvl w:ilvl="1" w:tplc="DB1EAEC6">
      <w:start w:val="1"/>
      <w:numFmt w:val="bullet"/>
      <w:lvlText w:val="o"/>
      <w:lvlJc w:val="left"/>
      <w:pPr>
        <w:ind w:left="1440" w:hanging="360"/>
      </w:pPr>
      <w:rPr>
        <w:rFonts w:ascii="Courier New" w:hAnsi="Courier New" w:hint="default"/>
      </w:rPr>
    </w:lvl>
    <w:lvl w:ilvl="2" w:tplc="928A5BE0">
      <w:start w:val="1"/>
      <w:numFmt w:val="bullet"/>
      <w:lvlText w:val=""/>
      <w:lvlJc w:val="left"/>
      <w:pPr>
        <w:ind w:left="2160" w:hanging="360"/>
      </w:pPr>
      <w:rPr>
        <w:rFonts w:ascii="Wingdings" w:hAnsi="Wingdings" w:hint="default"/>
      </w:rPr>
    </w:lvl>
    <w:lvl w:ilvl="3" w:tplc="28165964">
      <w:start w:val="1"/>
      <w:numFmt w:val="bullet"/>
      <w:lvlText w:val=""/>
      <w:lvlJc w:val="left"/>
      <w:pPr>
        <w:ind w:left="2880" w:hanging="360"/>
      </w:pPr>
      <w:rPr>
        <w:rFonts w:ascii="Symbol" w:hAnsi="Symbol" w:hint="default"/>
      </w:rPr>
    </w:lvl>
    <w:lvl w:ilvl="4" w:tplc="DA6C0BD2">
      <w:start w:val="1"/>
      <w:numFmt w:val="bullet"/>
      <w:lvlText w:val="o"/>
      <w:lvlJc w:val="left"/>
      <w:pPr>
        <w:ind w:left="3600" w:hanging="360"/>
      </w:pPr>
      <w:rPr>
        <w:rFonts w:ascii="Courier New" w:hAnsi="Courier New" w:hint="default"/>
      </w:rPr>
    </w:lvl>
    <w:lvl w:ilvl="5" w:tplc="D34CB73A">
      <w:start w:val="1"/>
      <w:numFmt w:val="bullet"/>
      <w:lvlText w:val=""/>
      <w:lvlJc w:val="left"/>
      <w:pPr>
        <w:ind w:left="4320" w:hanging="360"/>
      </w:pPr>
      <w:rPr>
        <w:rFonts w:ascii="Wingdings" w:hAnsi="Wingdings" w:hint="default"/>
      </w:rPr>
    </w:lvl>
    <w:lvl w:ilvl="6" w:tplc="A88EC37C">
      <w:start w:val="1"/>
      <w:numFmt w:val="bullet"/>
      <w:lvlText w:val=""/>
      <w:lvlJc w:val="left"/>
      <w:pPr>
        <w:ind w:left="5040" w:hanging="360"/>
      </w:pPr>
      <w:rPr>
        <w:rFonts w:ascii="Symbol" w:hAnsi="Symbol" w:hint="default"/>
      </w:rPr>
    </w:lvl>
    <w:lvl w:ilvl="7" w:tplc="ED64A55A">
      <w:start w:val="1"/>
      <w:numFmt w:val="bullet"/>
      <w:lvlText w:val="o"/>
      <w:lvlJc w:val="left"/>
      <w:pPr>
        <w:ind w:left="5760" w:hanging="360"/>
      </w:pPr>
      <w:rPr>
        <w:rFonts w:ascii="Courier New" w:hAnsi="Courier New" w:hint="default"/>
      </w:rPr>
    </w:lvl>
    <w:lvl w:ilvl="8" w:tplc="191A4EBC">
      <w:start w:val="1"/>
      <w:numFmt w:val="bullet"/>
      <w:lvlText w:val=""/>
      <w:lvlJc w:val="left"/>
      <w:pPr>
        <w:ind w:left="6480" w:hanging="360"/>
      </w:pPr>
      <w:rPr>
        <w:rFonts w:ascii="Wingdings" w:hAnsi="Wingdings" w:hint="default"/>
      </w:rPr>
    </w:lvl>
  </w:abstractNum>
  <w:num w:numId="1">
    <w:abstractNumId w:val="45"/>
  </w:num>
  <w:num w:numId="2">
    <w:abstractNumId w:val="37"/>
  </w:num>
  <w:num w:numId="3">
    <w:abstractNumId w:val="27"/>
  </w:num>
  <w:num w:numId="4">
    <w:abstractNumId w:val="42"/>
  </w:num>
  <w:num w:numId="5">
    <w:abstractNumId w:val="44"/>
  </w:num>
  <w:num w:numId="6">
    <w:abstractNumId w:val="52"/>
  </w:num>
  <w:num w:numId="7">
    <w:abstractNumId w:val="49"/>
  </w:num>
  <w:num w:numId="8">
    <w:abstractNumId w:val="10"/>
  </w:num>
  <w:num w:numId="9">
    <w:abstractNumId w:val="48"/>
  </w:num>
  <w:num w:numId="10">
    <w:abstractNumId w:val="14"/>
  </w:num>
  <w:num w:numId="11">
    <w:abstractNumId w:val="20"/>
  </w:num>
  <w:num w:numId="12">
    <w:abstractNumId w:val="30"/>
  </w:num>
  <w:num w:numId="13">
    <w:abstractNumId w:val="47"/>
  </w:num>
  <w:num w:numId="14">
    <w:abstractNumId w:val="23"/>
  </w:num>
  <w:num w:numId="15">
    <w:abstractNumId w:val="17"/>
  </w:num>
  <w:num w:numId="16">
    <w:abstractNumId w:val="24"/>
  </w:num>
  <w:num w:numId="17">
    <w:abstractNumId w:val="11"/>
  </w:num>
  <w:num w:numId="18">
    <w:abstractNumId w:val="21"/>
  </w:num>
  <w:num w:numId="19">
    <w:abstractNumId w:val="32"/>
  </w:num>
  <w:num w:numId="20">
    <w:abstractNumId w:val="50"/>
  </w:num>
  <w:num w:numId="21">
    <w:abstractNumId w:val="34"/>
  </w:num>
  <w:num w:numId="22">
    <w:abstractNumId w:val="35"/>
  </w:num>
  <w:num w:numId="23">
    <w:abstractNumId w:val="13"/>
  </w:num>
  <w:num w:numId="24">
    <w:abstractNumId w:val="40"/>
  </w:num>
  <w:num w:numId="25">
    <w:abstractNumId w:val="18"/>
  </w:num>
  <w:num w:numId="26">
    <w:abstractNumId w:val="43"/>
  </w:num>
  <w:num w:numId="27">
    <w:abstractNumId w:val="25"/>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2"/>
    <w:lvlOverride w:ilvl="0">
      <w:lvl w:ilvl="0">
        <w:numFmt w:val="bullet"/>
        <w:lvlText w:val=""/>
        <w:lvlJc w:val="left"/>
        <w:pPr>
          <w:ind w:left="567" w:hanging="567"/>
        </w:pPr>
        <w:rPr>
          <w:rFonts w:ascii="Symbol" w:hAnsi="Symbol" w:hint="default"/>
          <w:color w:val="auto"/>
          <w:szCs w:val="28"/>
        </w:rPr>
      </w:lvl>
    </w:lvlOverride>
    <w:lvlOverride w:ilvl="1">
      <w:lvl w:ilvl="1">
        <w:start w:val="1"/>
        <w:numFmt w:val="bullet"/>
        <w:lvlText w:val=""/>
        <w:lvlJc w:val="left"/>
        <w:pPr>
          <w:ind w:left="1134" w:hanging="567"/>
        </w:pPr>
        <w:rPr>
          <w:rFonts w:ascii="Symbol" w:hAnsi="Symbol" w:cs="Times New Roman" w:hint="default"/>
          <w:color w:val="auto"/>
        </w:rPr>
      </w:lvl>
    </w:lvlOverride>
    <w:lvlOverride w:ilvl="2">
      <w:lvl w:ilvl="2">
        <w:start w:val="1"/>
        <w:numFmt w:val="lowerRoman"/>
        <w:lvlText w:val="%3)"/>
        <w:lvlJc w:val="left"/>
        <w:pPr>
          <w:ind w:left="1701" w:hanging="567"/>
        </w:pPr>
        <w:rPr>
          <w:rFonts w:hint="default"/>
        </w:rPr>
      </w:lvl>
    </w:lvlOverride>
    <w:lvlOverride w:ilvl="3">
      <w:lvl w:ilvl="3">
        <w:start w:val="1"/>
        <w:numFmt w:val="decimal"/>
        <w:lvlText w:val="(%4)"/>
        <w:lvlJc w:val="left"/>
        <w:pPr>
          <w:ind w:left="2268" w:hanging="567"/>
        </w:pPr>
        <w:rPr>
          <w:rFonts w:hint="default"/>
        </w:rPr>
      </w:lvl>
    </w:lvlOverride>
    <w:lvlOverride w:ilvl="4">
      <w:lvl w:ilvl="4">
        <w:start w:val="1"/>
        <w:numFmt w:val="lowerLetter"/>
        <w:lvlText w:val="(%5)"/>
        <w:lvlJc w:val="left"/>
        <w:pPr>
          <w:ind w:left="2835" w:hanging="567"/>
        </w:pPr>
        <w:rPr>
          <w:rFonts w:hint="default"/>
        </w:rPr>
      </w:lvl>
    </w:lvlOverride>
    <w:lvlOverride w:ilvl="5">
      <w:lvl w:ilvl="5">
        <w:start w:val="1"/>
        <w:numFmt w:val="lowerRoman"/>
        <w:lvlText w:val="(%6)"/>
        <w:lvlJc w:val="left"/>
        <w:pPr>
          <w:ind w:left="3402" w:hanging="567"/>
        </w:pPr>
        <w:rPr>
          <w:rFonts w:hint="default"/>
        </w:rPr>
      </w:lvl>
    </w:lvlOverride>
    <w:lvlOverride w:ilvl="6">
      <w:lvl w:ilvl="6">
        <w:start w:val="1"/>
        <w:numFmt w:val="decimal"/>
        <w:lvlText w:val="%7."/>
        <w:lvlJc w:val="left"/>
        <w:pPr>
          <w:ind w:left="3969" w:hanging="567"/>
        </w:pPr>
        <w:rPr>
          <w:rFonts w:hint="default"/>
        </w:rPr>
      </w:lvl>
    </w:lvlOverride>
    <w:lvlOverride w:ilvl="7">
      <w:lvl w:ilvl="7">
        <w:start w:val="1"/>
        <w:numFmt w:val="lowerLetter"/>
        <w:lvlText w:val="%8."/>
        <w:lvlJc w:val="left"/>
        <w:pPr>
          <w:ind w:left="4536" w:hanging="567"/>
        </w:pPr>
        <w:rPr>
          <w:rFonts w:hint="default"/>
        </w:rPr>
      </w:lvl>
    </w:lvlOverride>
    <w:lvlOverride w:ilvl="8">
      <w:lvl w:ilvl="8">
        <w:start w:val="1"/>
        <w:numFmt w:val="lowerRoman"/>
        <w:lvlText w:val="%9."/>
        <w:lvlJc w:val="left"/>
        <w:pPr>
          <w:ind w:left="5103" w:hanging="567"/>
        </w:pPr>
        <w:rPr>
          <w:rFonts w:hint="default"/>
        </w:rPr>
      </w:lvl>
    </w:lvlOverride>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8"/>
  </w:num>
  <w:num w:numId="42">
    <w:abstractNumId w:val="31"/>
  </w:num>
  <w:num w:numId="43">
    <w:abstractNumId w:val="26"/>
  </w:num>
  <w:num w:numId="44">
    <w:abstractNumId w:val="41"/>
  </w:num>
  <w:num w:numId="45">
    <w:abstractNumId w:val="51"/>
  </w:num>
  <w:num w:numId="46">
    <w:abstractNumId w:val="38"/>
  </w:num>
  <w:num w:numId="47">
    <w:abstractNumId w:val="16"/>
  </w:num>
  <w:num w:numId="48">
    <w:abstractNumId w:val="15"/>
  </w:num>
  <w:num w:numId="49">
    <w:abstractNumId w:val="41"/>
  </w:num>
  <w:num w:numId="50">
    <w:abstractNumId w:val="19"/>
  </w:num>
  <w:num w:numId="51">
    <w:abstractNumId w:val="29"/>
  </w:num>
  <w:num w:numId="52">
    <w:abstractNumId w:val="33"/>
  </w:num>
  <w:num w:numId="5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36"/>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E7"/>
    <w:rsid w:val="00000098"/>
    <w:rsid w:val="00001DA1"/>
    <w:rsid w:val="00005055"/>
    <w:rsid w:val="000052A4"/>
    <w:rsid w:val="000068A2"/>
    <w:rsid w:val="00010298"/>
    <w:rsid w:val="000113CC"/>
    <w:rsid w:val="00011453"/>
    <w:rsid w:val="00013079"/>
    <w:rsid w:val="00013F3E"/>
    <w:rsid w:val="000153C9"/>
    <w:rsid w:val="00016A1C"/>
    <w:rsid w:val="00016F51"/>
    <w:rsid w:val="00017383"/>
    <w:rsid w:val="00020D0B"/>
    <w:rsid w:val="00021F88"/>
    <w:rsid w:val="00022353"/>
    <w:rsid w:val="000249F7"/>
    <w:rsid w:val="00024ACC"/>
    <w:rsid w:val="0002559E"/>
    <w:rsid w:val="00025917"/>
    <w:rsid w:val="00026586"/>
    <w:rsid w:val="00026C83"/>
    <w:rsid w:val="000270CC"/>
    <w:rsid w:val="000332E9"/>
    <w:rsid w:val="00034036"/>
    <w:rsid w:val="00034D8B"/>
    <w:rsid w:val="000350BA"/>
    <w:rsid w:val="00035AD8"/>
    <w:rsid w:val="00035EA6"/>
    <w:rsid w:val="00037110"/>
    <w:rsid w:val="00040F13"/>
    <w:rsid w:val="00040FC7"/>
    <w:rsid w:val="00041C41"/>
    <w:rsid w:val="000434AA"/>
    <w:rsid w:val="0004386C"/>
    <w:rsid w:val="0004754B"/>
    <w:rsid w:val="000501B4"/>
    <w:rsid w:val="00050F7E"/>
    <w:rsid w:val="00053081"/>
    <w:rsid w:val="0005502B"/>
    <w:rsid w:val="000559CA"/>
    <w:rsid w:val="00055E33"/>
    <w:rsid w:val="00060739"/>
    <w:rsid w:val="0006099C"/>
    <w:rsid w:val="00061E6C"/>
    <w:rsid w:val="00062FEA"/>
    <w:rsid w:val="00064CA2"/>
    <w:rsid w:val="000700C6"/>
    <w:rsid w:val="000709D7"/>
    <w:rsid w:val="00073024"/>
    <w:rsid w:val="0007334A"/>
    <w:rsid w:val="00074CB8"/>
    <w:rsid w:val="00074F85"/>
    <w:rsid w:val="00075F21"/>
    <w:rsid w:val="00076221"/>
    <w:rsid w:val="00076645"/>
    <w:rsid w:val="00087CD7"/>
    <w:rsid w:val="000945E2"/>
    <w:rsid w:val="00095085"/>
    <w:rsid w:val="000955C6"/>
    <w:rsid w:val="00096798"/>
    <w:rsid w:val="000A1005"/>
    <w:rsid w:val="000A142A"/>
    <w:rsid w:val="000A56F3"/>
    <w:rsid w:val="000B1877"/>
    <w:rsid w:val="000B1A01"/>
    <w:rsid w:val="000B40A3"/>
    <w:rsid w:val="000B57D7"/>
    <w:rsid w:val="000C0679"/>
    <w:rsid w:val="000C06E7"/>
    <w:rsid w:val="000C3983"/>
    <w:rsid w:val="000C4D23"/>
    <w:rsid w:val="000C5EF9"/>
    <w:rsid w:val="000C641B"/>
    <w:rsid w:val="000D08BC"/>
    <w:rsid w:val="000D23D1"/>
    <w:rsid w:val="000E056A"/>
    <w:rsid w:val="000E2876"/>
    <w:rsid w:val="000E3E92"/>
    <w:rsid w:val="000E476A"/>
    <w:rsid w:val="000E4D63"/>
    <w:rsid w:val="000E5812"/>
    <w:rsid w:val="000E7730"/>
    <w:rsid w:val="000F060D"/>
    <w:rsid w:val="000F3E15"/>
    <w:rsid w:val="00100697"/>
    <w:rsid w:val="00102446"/>
    <w:rsid w:val="00105BED"/>
    <w:rsid w:val="0010712B"/>
    <w:rsid w:val="00111589"/>
    <w:rsid w:val="001115A5"/>
    <w:rsid w:val="00111B41"/>
    <w:rsid w:val="001122C4"/>
    <w:rsid w:val="00113363"/>
    <w:rsid w:val="001142E3"/>
    <w:rsid w:val="00114580"/>
    <w:rsid w:val="00117E21"/>
    <w:rsid w:val="001235A2"/>
    <w:rsid w:val="0012680C"/>
    <w:rsid w:val="00131858"/>
    <w:rsid w:val="00131B75"/>
    <w:rsid w:val="00132531"/>
    <w:rsid w:val="00137C17"/>
    <w:rsid w:val="001404D4"/>
    <w:rsid w:val="001410CA"/>
    <w:rsid w:val="00145472"/>
    <w:rsid w:val="00145E44"/>
    <w:rsid w:val="001463F5"/>
    <w:rsid w:val="00146B8B"/>
    <w:rsid w:val="001477D1"/>
    <w:rsid w:val="0014781C"/>
    <w:rsid w:val="00150F58"/>
    <w:rsid w:val="001518E5"/>
    <w:rsid w:val="001535CF"/>
    <w:rsid w:val="00153697"/>
    <w:rsid w:val="0015408E"/>
    <w:rsid w:val="001544EF"/>
    <w:rsid w:val="00154875"/>
    <w:rsid w:val="00157AEA"/>
    <w:rsid w:val="00160C54"/>
    <w:rsid w:val="00160D1E"/>
    <w:rsid w:val="00165D60"/>
    <w:rsid w:val="00170F38"/>
    <w:rsid w:val="0017111D"/>
    <w:rsid w:val="00173405"/>
    <w:rsid w:val="00174D28"/>
    <w:rsid w:val="00175EDC"/>
    <w:rsid w:val="001766B9"/>
    <w:rsid w:val="00180046"/>
    <w:rsid w:val="00181990"/>
    <w:rsid w:val="00181F06"/>
    <w:rsid w:val="00186C72"/>
    <w:rsid w:val="00186D95"/>
    <w:rsid w:val="00187905"/>
    <w:rsid w:val="00190D3F"/>
    <w:rsid w:val="001923DB"/>
    <w:rsid w:val="001935C0"/>
    <w:rsid w:val="00194E8D"/>
    <w:rsid w:val="00196124"/>
    <w:rsid w:val="00197BEE"/>
    <w:rsid w:val="001A5FCA"/>
    <w:rsid w:val="001A6398"/>
    <w:rsid w:val="001A6E12"/>
    <w:rsid w:val="001A7EAB"/>
    <w:rsid w:val="001B115B"/>
    <w:rsid w:val="001B2B24"/>
    <w:rsid w:val="001B36F4"/>
    <w:rsid w:val="001B48DD"/>
    <w:rsid w:val="001B4A84"/>
    <w:rsid w:val="001C1295"/>
    <w:rsid w:val="001C377A"/>
    <w:rsid w:val="001C468F"/>
    <w:rsid w:val="001D0576"/>
    <w:rsid w:val="001D0798"/>
    <w:rsid w:val="001D0BFD"/>
    <w:rsid w:val="001D0C9F"/>
    <w:rsid w:val="001D0FAB"/>
    <w:rsid w:val="001D1665"/>
    <w:rsid w:val="001D1D75"/>
    <w:rsid w:val="001D2BA7"/>
    <w:rsid w:val="001D51B4"/>
    <w:rsid w:val="001E38B3"/>
    <w:rsid w:val="001E5B3B"/>
    <w:rsid w:val="001E75E3"/>
    <w:rsid w:val="001E7A7E"/>
    <w:rsid w:val="001E7FEC"/>
    <w:rsid w:val="001F0B14"/>
    <w:rsid w:val="001F0BC2"/>
    <w:rsid w:val="001F2658"/>
    <w:rsid w:val="001F453F"/>
    <w:rsid w:val="001F6010"/>
    <w:rsid w:val="001F6176"/>
    <w:rsid w:val="001F7F3A"/>
    <w:rsid w:val="00205089"/>
    <w:rsid w:val="00205CA2"/>
    <w:rsid w:val="00206B23"/>
    <w:rsid w:val="00207753"/>
    <w:rsid w:val="00217C33"/>
    <w:rsid w:val="0022079D"/>
    <w:rsid w:val="00223EE5"/>
    <w:rsid w:val="00232619"/>
    <w:rsid w:val="002343AE"/>
    <w:rsid w:val="002349FD"/>
    <w:rsid w:val="00235118"/>
    <w:rsid w:val="00235E46"/>
    <w:rsid w:val="00236C9E"/>
    <w:rsid w:val="00240257"/>
    <w:rsid w:val="00241046"/>
    <w:rsid w:val="0024127B"/>
    <w:rsid w:val="00241D60"/>
    <w:rsid w:val="00241F1B"/>
    <w:rsid w:val="0024241A"/>
    <w:rsid w:val="00245346"/>
    <w:rsid w:val="00247591"/>
    <w:rsid w:val="00250FB6"/>
    <w:rsid w:val="00253941"/>
    <w:rsid w:val="0025470B"/>
    <w:rsid w:val="00255990"/>
    <w:rsid w:val="002576DD"/>
    <w:rsid w:val="00257B01"/>
    <w:rsid w:val="002647AA"/>
    <w:rsid w:val="00266990"/>
    <w:rsid w:val="00267A63"/>
    <w:rsid w:val="00267B88"/>
    <w:rsid w:val="00267FD7"/>
    <w:rsid w:val="002700B9"/>
    <w:rsid w:val="00272AF0"/>
    <w:rsid w:val="002754AD"/>
    <w:rsid w:val="002769F1"/>
    <w:rsid w:val="00276FF9"/>
    <w:rsid w:val="00281341"/>
    <w:rsid w:val="00281BCA"/>
    <w:rsid w:val="00281DEE"/>
    <w:rsid w:val="002822B7"/>
    <w:rsid w:val="00282CF7"/>
    <w:rsid w:val="00284CA7"/>
    <w:rsid w:val="0028524C"/>
    <w:rsid w:val="00286C2F"/>
    <w:rsid w:val="00291726"/>
    <w:rsid w:val="00292595"/>
    <w:rsid w:val="002A00A4"/>
    <w:rsid w:val="002A0BBD"/>
    <w:rsid w:val="002B3815"/>
    <w:rsid w:val="002B4BBE"/>
    <w:rsid w:val="002C0C0F"/>
    <w:rsid w:val="002C2679"/>
    <w:rsid w:val="002C49EB"/>
    <w:rsid w:val="002C7B99"/>
    <w:rsid w:val="002C7EA9"/>
    <w:rsid w:val="002D0570"/>
    <w:rsid w:val="002D32FC"/>
    <w:rsid w:val="002D4F4A"/>
    <w:rsid w:val="002D6ACB"/>
    <w:rsid w:val="002D749A"/>
    <w:rsid w:val="002E5374"/>
    <w:rsid w:val="002E53B1"/>
    <w:rsid w:val="002E5A6A"/>
    <w:rsid w:val="002E6D02"/>
    <w:rsid w:val="002E7D87"/>
    <w:rsid w:val="002F0346"/>
    <w:rsid w:val="002F2122"/>
    <w:rsid w:val="002F2C6F"/>
    <w:rsid w:val="002F2EF0"/>
    <w:rsid w:val="002F3C2C"/>
    <w:rsid w:val="002F5188"/>
    <w:rsid w:val="002F56E3"/>
    <w:rsid w:val="00300579"/>
    <w:rsid w:val="003030BB"/>
    <w:rsid w:val="00304011"/>
    <w:rsid w:val="0030430D"/>
    <w:rsid w:val="003044DE"/>
    <w:rsid w:val="0030662A"/>
    <w:rsid w:val="00310D33"/>
    <w:rsid w:val="003147FA"/>
    <w:rsid w:val="00315037"/>
    <w:rsid w:val="003176D0"/>
    <w:rsid w:val="00320214"/>
    <w:rsid w:val="00322624"/>
    <w:rsid w:val="0032613F"/>
    <w:rsid w:val="00326997"/>
    <w:rsid w:val="00333096"/>
    <w:rsid w:val="0033399D"/>
    <w:rsid w:val="00333ECF"/>
    <w:rsid w:val="003357A8"/>
    <w:rsid w:val="00335B85"/>
    <w:rsid w:val="00336E7B"/>
    <w:rsid w:val="00337282"/>
    <w:rsid w:val="00340367"/>
    <w:rsid w:val="00343329"/>
    <w:rsid w:val="003442FB"/>
    <w:rsid w:val="003443A2"/>
    <w:rsid w:val="00344638"/>
    <w:rsid w:val="00346128"/>
    <w:rsid w:val="00351A3D"/>
    <w:rsid w:val="00352107"/>
    <w:rsid w:val="003522D6"/>
    <w:rsid w:val="0035251F"/>
    <w:rsid w:val="0035277A"/>
    <w:rsid w:val="00352C41"/>
    <w:rsid w:val="00354155"/>
    <w:rsid w:val="0035675E"/>
    <w:rsid w:val="00357BEB"/>
    <w:rsid w:val="003621E7"/>
    <w:rsid w:val="00362D70"/>
    <w:rsid w:val="003631DF"/>
    <w:rsid w:val="003632B2"/>
    <w:rsid w:val="00363906"/>
    <w:rsid w:val="00367ED3"/>
    <w:rsid w:val="00370E26"/>
    <w:rsid w:val="00371DDB"/>
    <w:rsid w:val="003730FC"/>
    <w:rsid w:val="00376644"/>
    <w:rsid w:val="00377321"/>
    <w:rsid w:val="00377CB9"/>
    <w:rsid w:val="00377FAD"/>
    <w:rsid w:val="00380010"/>
    <w:rsid w:val="0038169B"/>
    <w:rsid w:val="00383385"/>
    <w:rsid w:val="00383967"/>
    <w:rsid w:val="00390530"/>
    <w:rsid w:val="003905C2"/>
    <w:rsid w:val="0039075F"/>
    <w:rsid w:val="003912CD"/>
    <w:rsid w:val="003917B0"/>
    <w:rsid w:val="00393F50"/>
    <w:rsid w:val="00395A24"/>
    <w:rsid w:val="003962CE"/>
    <w:rsid w:val="003A0D41"/>
    <w:rsid w:val="003A59C7"/>
    <w:rsid w:val="003A6A2F"/>
    <w:rsid w:val="003A7327"/>
    <w:rsid w:val="003A7F8C"/>
    <w:rsid w:val="003B03DC"/>
    <w:rsid w:val="003B3447"/>
    <w:rsid w:val="003B616D"/>
    <w:rsid w:val="003C1B8B"/>
    <w:rsid w:val="003C589C"/>
    <w:rsid w:val="003C7087"/>
    <w:rsid w:val="003C7164"/>
    <w:rsid w:val="003C74D6"/>
    <w:rsid w:val="003D143A"/>
    <w:rsid w:val="003D24B1"/>
    <w:rsid w:val="003D7003"/>
    <w:rsid w:val="003E151D"/>
    <w:rsid w:val="003E6470"/>
    <w:rsid w:val="003E6659"/>
    <w:rsid w:val="003E7B23"/>
    <w:rsid w:val="003F144A"/>
    <w:rsid w:val="003F3360"/>
    <w:rsid w:val="003F3F57"/>
    <w:rsid w:val="003F535F"/>
    <w:rsid w:val="003F5A6A"/>
    <w:rsid w:val="003F62BB"/>
    <w:rsid w:val="003F6682"/>
    <w:rsid w:val="00400380"/>
    <w:rsid w:val="00401F74"/>
    <w:rsid w:val="004038EE"/>
    <w:rsid w:val="00405437"/>
    <w:rsid w:val="0040649B"/>
    <w:rsid w:val="004076E2"/>
    <w:rsid w:val="00410972"/>
    <w:rsid w:val="00412E81"/>
    <w:rsid w:val="00426B8B"/>
    <w:rsid w:val="004324DD"/>
    <w:rsid w:val="004342C9"/>
    <w:rsid w:val="00436999"/>
    <w:rsid w:val="00436D69"/>
    <w:rsid w:val="00437AE4"/>
    <w:rsid w:val="00437F08"/>
    <w:rsid w:val="0044145F"/>
    <w:rsid w:val="00442919"/>
    <w:rsid w:val="004435D9"/>
    <w:rsid w:val="00443A54"/>
    <w:rsid w:val="00451661"/>
    <w:rsid w:val="00454371"/>
    <w:rsid w:val="00457063"/>
    <w:rsid w:val="00461F9A"/>
    <w:rsid w:val="0046398E"/>
    <w:rsid w:val="00470513"/>
    <w:rsid w:val="0047169F"/>
    <w:rsid w:val="00471B7E"/>
    <w:rsid w:val="004729F0"/>
    <w:rsid w:val="0047345F"/>
    <w:rsid w:val="00474427"/>
    <w:rsid w:val="00474BF6"/>
    <w:rsid w:val="0047575E"/>
    <w:rsid w:val="00475D3A"/>
    <w:rsid w:val="00482FCC"/>
    <w:rsid w:val="0048321E"/>
    <w:rsid w:val="00483E7E"/>
    <w:rsid w:val="00484C24"/>
    <w:rsid w:val="0048697C"/>
    <w:rsid w:val="00491719"/>
    <w:rsid w:val="00491BD4"/>
    <w:rsid w:val="00492016"/>
    <w:rsid w:val="00492D9B"/>
    <w:rsid w:val="00496B56"/>
    <w:rsid w:val="00497206"/>
    <w:rsid w:val="004A00C1"/>
    <w:rsid w:val="004A0DC8"/>
    <w:rsid w:val="004A12BC"/>
    <w:rsid w:val="004A24CE"/>
    <w:rsid w:val="004A2B60"/>
    <w:rsid w:val="004A35AC"/>
    <w:rsid w:val="004A37DC"/>
    <w:rsid w:val="004A3F63"/>
    <w:rsid w:val="004A658D"/>
    <w:rsid w:val="004B07D5"/>
    <w:rsid w:val="004B0D3A"/>
    <w:rsid w:val="004B2C39"/>
    <w:rsid w:val="004B6FF8"/>
    <w:rsid w:val="004B74B3"/>
    <w:rsid w:val="004C339C"/>
    <w:rsid w:val="004C3DBA"/>
    <w:rsid w:val="004C6105"/>
    <w:rsid w:val="004C6706"/>
    <w:rsid w:val="004D0862"/>
    <w:rsid w:val="004D09CC"/>
    <w:rsid w:val="004D0AD9"/>
    <w:rsid w:val="004D1309"/>
    <w:rsid w:val="004D15D2"/>
    <w:rsid w:val="004D1B53"/>
    <w:rsid w:val="004D3DE9"/>
    <w:rsid w:val="004D66F9"/>
    <w:rsid w:val="004E15B2"/>
    <w:rsid w:val="004E20CF"/>
    <w:rsid w:val="004E27A4"/>
    <w:rsid w:val="004E2E0E"/>
    <w:rsid w:val="004E6411"/>
    <w:rsid w:val="004F46EF"/>
    <w:rsid w:val="004F4EFC"/>
    <w:rsid w:val="005050C7"/>
    <w:rsid w:val="00505E8F"/>
    <w:rsid w:val="00505F0A"/>
    <w:rsid w:val="00511752"/>
    <w:rsid w:val="00512AF5"/>
    <w:rsid w:val="00512E82"/>
    <w:rsid w:val="0051374A"/>
    <w:rsid w:val="005140B3"/>
    <w:rsid w:val="00516CCA"/>
    <w:rsid w:val="00517AF6"/>
    <w:rsid w:val="00520019"/>
    <w:rsid w:val="0052003E"/>
    <w:rsid w:val="00522193"/>
    <w:rsid w:val="0052465D"/>
    <w:rsid w:val="005247A7"/>
    <w:rsid w:val="00527340"/>
    <w:rsid w:val="0053217E"/>
    <w:rsid w:val="0053680C"/>
    <w:rsid w:val="00537863"/>
    <w:rsid w:val="00537FAC"/>
    <w:rsid w:val="00542258"/>
    <w:rsid w:val="00550DF1"/>
    <w:rsid w:val="00553BB1"/>
    <w:rsid w:val="00556D3D"/>
    <w:rsid w:val="00560688"/>
    <w:rsid w:val="0056118E"/>
    <w:rsid w:val="00563F5F"/>
    <w:rsid w:val="005649EF"/>
    <w:rsid w:val="005674B2"/>
    <w:rsid w:val="00571268"/>
    <w:rsid w:val="005728C5"/>
    <w:rsid w:val="005732A5"/>
    <w:rsid w:val="00574863"/>
    <w:rsid w:val="00574A3B"/>
    <w:rsid w:val="00574F35"/>
    <w:rsid w:val="0057620B"/>
    <w:rsid w:val="0057754E"/>
    <w:rsid w:val="00577E8E"/>
    <w:rsid w:val="005816D9"/>
    <w:rsid w:val="00581F4C"/>
    <w:rsid w:val="00582FD9"/>
    <w:rsid w:val="00584D26"/>
    <w:rsid w:val="00585FAB"/>
    <w:rsid w:val="00591A1F"/>
    <w:rsid w:val="00592E36"/>
    <w:rsid w:val="005937E1"/>
    <w:rsid w:val="0059512C"/>
    <w:rsid w:val="00596C9E"/>
    <w:rsid w:val="005971FD"/>
    <w:rsid w:val="005A084B"/>
    <w:rsid w:val="005A1E0A"/>
    <w:rsid w:val="005A245A"/>
    <w:rsid w:val="005A3C06"/>
    <w:rsid w:val="005A43D7"/>
    <w:rsid w:val="005A482B"/>
    <w:rsid w:val="005A6810"/>
    <w:rsid w:val="005B0256"/>
    <w:rsid w:val="005B0588"/>
    <w:rsid w:val="005B3AD9"/>
    <w:rsid w:val="005C1B99"/>
    <w:rsid w:val="005C1DF3"/>
    <w:rsid w:val="005C205C"/>
    <w:rsid w:val="005C69EA"/>
    <w:rsid w:val="005C72CC"/>
    <w:rsid w:val="005D1B2D"/>
    <w:rsid w:val="005D1E8E"/>
    <w:rsid w:val="005D2243"/>
    <w:rsid w:val="005D3C5C"/>
    <w:rsid w:val="005D605C"/>
    <w:rsid w:val="005E1BBF"/>
    <w:rsid w:val="005E2FF6"/>
    <w:rsid w:val="005E35A2"/>
    <w:rsid w:val="005E5224"/>
    <w:rsid w:val="005E563D"/>
    <w:rsid w:val="005E597D"/>
    <w:rsid w:val="005E67D0"/>
    <w:rsid w:val="005F1D0C"/>
    <w:rsid w:val="005F2933"/>
    <w:rsid w:val="005F2AD9"/>
    <w:rsid w:val="005F6A70"/>
    <w:rsid w:val="0060008B"/>
    <w:rsid w:val="00600C9B"/>
    <w:rsid w:val="006028B1"/>
    <w:rsid w:val="006075E3"/>
    <w:rsid w:val="00610AC3"/>
    <w:rsid w:val="006126BE"/>
    <w:rsid w:val="006135EA"/>
    <w:rsid w:val="006163DC"/>
    <w:rsid w:val="00616D46"/>
    <w:rsid w:val="00617F4C"/>
    <w:rsid w:val="00620DDC"/>
    <w:rsid w:val="006232D5"/>
    <w:rsid w:val="00624EB3"/>
    <w:rsid w:val="00626A8D"/>
    <w:rsid w:val="00626C33"/>
    <w:rsid w:val="0063037F"/>
    <w:rsid w:val="0063376C"/>
    <w:rsid w:val="0063574B"/>
    <w:rsid w:val="00641722"/>
    <w:rsid w:val="00642367"/>
    <w:rsid w:val="00642C8F"/>
    <w:rsid w:val="00643F7B"/>
    <w:rsid w:val="0064675B"/>
    <w:rsid w:val="00646F88"/>
    <w:rsid w:val="0065028A"/>
    <w:rsid w:val="00653983"/>
    <w:rsid w:val="00655CBA"/>
    <w:rsid w:val="00656721"/>
    <w:rsid w:val="0065784F"/>
    <w:rsid w:val="00660788"/>
    <w:rsid w:val="00660E87"/>
    <w:rsid w:val="006611F9"/>
    <w:rsid w:val="00662312"/>
    <w:rsid w:val="00662D2E"/>
    <w:rsid w:val="00667338"/>
    <w:rsid w:val="00671F14"/>
    <w:rsid w:val="0067339E"/>
    <w:rsid w:val="00674A39"/>
    <w:rsid w:val="006775D9"/>
    <w:rsid w:val="006827F0"/>
    <w:rsid w:val="00683A36"/>
    <w:rsid w:val="00684123"/>
    <w:rsid w:val="00684F20"/>
    <w:rsid w:val="00685D8B"/>
    <w:rsid w:val="00691B97"/>
    <w:rsid w:val="00693279"/>
    <w:rsid w:val="006A0596"/>
    <w:rsid w:val="006B1A88"/>
    <w:rsid w:val="006B2D4E"/>
    <w:rsid w:val="006B31AF"/>
    <w:rsid w:val="006B326F"/>
    <w:rsid w:val="006B38CD"/>
    <w:rsid w:val="006B3C24"/>
    <w:rsid w:val="006B401E"/>
    <w:rsid w:val="006B448C"/>
    <w:rsid w:val="006B5AAC"/>
    <w:rsid w:val="006B667B"/>
    <w:rsid w:val="006B7BB8"/>
    <w:rsid w:val="006C03C7"/>
    <w:rsid w:val="006C05C2"/>
    <w:rsid w:val="006C07FA"/>
    <w:rsid w:val="006C0E99"/>
    <w:rsid w:val="006C3237"/>
    <w:rsid w:val="006C528C"/>
    <w:rsid w:val="006C6716"/>
    <w:rsid w:val="006C68EF"/>
    <w:rsid w:val="006C6B1A"/>
    <w:rsid w:val="006C7061"/>
    <w:rsid w:val="006D0209"/>
    <w:rsid w:val="006D1E74"/>
    <w:rsid w:val="006D2ACE"/>
    <w:rsid w:val="006D5F18"/>
    <w:rsid w:val="006D7DE7"/>
    <w:rsid w:val="006E2E4B"/>
    <w:rsid w:val="006F1F19"/>
    <w:rsid w:val="006F22E3"/>
    <w:rsid w:val="006F3E3E"/>
    <w:rsid w:val="006F4909"/>
    <w:rsid w:val="006F5D63"/>
    <w:rsid w:val="006F6B90"/>
    <w:rsid w:val="006F75F4"/>
    <w:rsid w:val="00701757"/>
    <w:rsid w:val="00704FB2"/>
    <w:rsid w:val="00705684"/>
    <w:rsid w:val="00705B3A"/>
    <w:rsid w:val="007061A7"/>
    <w:rsid w:val="00707365"/>
    <w:rsid w:val="007100D4"/>
    <w:rsid w:val="007111ED"/>
    <w:rsid w:val="00711FA6"/>
    <w:rsid w:val="0071398B"/>
    <w:rsid w:val="00716628"/>
    <w:rsid w:val="00717079"/>
    <w:rsid w:val="007241C2"/>
    <w:rsid w:val="00727A34"/>
    <w:rsid w:val="00730B7A"/>
    <w:rsid w:val="007338A6"/>
    <w:rsid w:val="00733BE1"/>
    <w:rsid w:val="0073587D"/>
    <w:rsid w:val="00740344"/>
    <w:rsid w:val="0074144F"/>
    <w:rsid w:val="00745A61"/>
    <w:rsid w:val="007506B8"/>
    <w:rsid w:val="007514B7"/>
    <w:rsid w:val="00751F74"/>
    <w:rsid w:val="00753CFE"/>
    <w:rsid w:val="00755BFD"/>
    <w:rsid w:val="0075617D"/>
    <w:rsid w:val="00761D2C"/>
    <w:rsid w:val="00763A66"/>
    <w:rsid w:val="00763E8A"/>
    <w:rsid w:val="00764101"/>
    <w:rsid w:val="00766866"/>
    <w:rsid w:val="00766C45"/>
    <w:rsid w:val="00771267"/>
    <w:rsid w:val="00771A9B"/>
    <w:rsid w:val="00771F04"/>
    <w:rsid w:val="00774C09"/>
    <w:rsid w:val="007754A2"/>
    <w:rsid w:val="00777EB3"/>
    <w:rsid w:val="0078172F"/>
    <w:rsid w:val="00784305"/>
    <w:rsid w:val="00785548"/>
    <w:rsid w:val="00787720"/>
    <w:rsid w:val="00791FA8"/>
    <w:rsid w:val="007941C8"/>
    <w:rsid w:val="007959FA"/>
    <w:rsid w:val="00795CC7"/>
    <w:rsid w:val="00796BF4"/>
    <w:rsid w:val="00796EAD"/>
    <w:rsid w:val="007A0AD9"/>
    <w:rsid w:val="007A428D"/>
    <w:rsid w:val="007A6DCC"/>
    <w:rsid w:val="007A7800"/>
    <w:rsid w:val="007B11E0"/>
    <w:rsid w:val="007B23B4"/>
    <w:rsid w:val="007B4DCC"/>
    <w:rsid w:val="007B678A"/>
    <w:rsid w:val="007B7E03"/>
    <w:rsid w:val="007C0AC5"/>
    <w:rsid w:val="007C4A6B"/>
    <w:rsid w:val="007C57A5"/>
    <w:rsid w:val="007C5B74"/>
    <w:rsid w:val="007C68FF"/>
    <w:rsid w:val="007D056D"/>
    <w:rsid w:val="007D3431"/>
    <w:rsid w:val="007D4377"/>
    <w:rsid w:val="007D4980"/>
    <w:rsid w:val="007D4B9A"/>
    <w:rsid w:val="007D536A"/>
    <w:rsid w:val="007D6591"/>
    <w:rsid w:val="007D703C"/>
    <w:rsid w:val="007E2105"/>
    <w:rsid w:val="007E3D34"/>
    <w:rsid w:val="007E6017"/>
    <w:rsid w:val="007E7268"/>
    <w:rsid w:val="007E7713"/>
    <w:rsid w:val="007F03E9"/>
    <w:rsid w:val="007F1D2D"/>
    <w:rsid w:val="007F251F"/>
    <w:rsid w:val="007F2C71"/>
    <w:rsid w:val="007F367D"/>
    <w:rsid w:val="007F5523"/>
    <w:rsid w:val="007F58E1"/>
    <w:rsid w:val="0080004D"/>
    <w:rsid w:val="00801708"/>
    <w:rsid w:val="00804B01"/>
    <w:rsid w:val="00806F63"/>
    <w:rsid w:val="00811577"/>
    <w:rsid w:val="00815202"/>
    <w:rsid w:val="008159E6"/>
    <w:rsid w:val="00817E16"/>
    <w:rsid w:val="00817FC4"/>
    <w:rsid w:val="00820B0E"/>
    <w:rsid w:val="00820EB7"/>
    <w:rsid w:val="00823704"/>
    <w:rsid w:val="0082598B"/>
    <w:rsid w:val="008262F9"/>
    <w:rsid w:val="008265D4"/>
    <w:rsid w:val="00831D1A"/>
    <w:rsid w:val="00833D38"/>
    <w:rsid w:val="008374BD"/>
    <w:rsid w:val="00840D98"/>
    <w:rsid w:val="00842F72"/>
    <w:rsid w:val="00843B28"/>
    <w:rsid w:val="008454BF"/>
    <w:rsid w:val="008454FB"/>
    <w:rsid w:val="00846B2B"/>
    <w:rsid w:val="00847836"/>
    <w:rsid w:val="00850426"/>
    <w:rsid w:val="00850B7A"/>
    <w:rsid w:val="00850EB5"/>
    <w:rsid w:val="00851670"/>
    <w:rsid w:val="008533B2"/>
    <w:rsid w:val="00853F41"/>
    <w:rsid w:val="008550DC"/>
    <w:rsid w:val="00857D18"/>
    <w:rsid w:val="00863E43"/>
    <w:rsid w:val="00865426"/>
    <w:rsid w:val="00866422"/>
    <w:rsid w:val="00870288"/>
    <w:rsid w:val="00870BBF"/>
    <w:rsid w:val="00872113"/>
    <w:rsid w:val="00876DCF"/>
    <w:rsid w:val="0088098B"/>
    <w:rsid w:val="00882B12"/>
    <w:rsid w:val="00885D19"/>
    <w:rsid w:val="008868B1"/>
    <w:rsid w:val="00886D97"/>
    <w:rsid w:val="00893AE2"/>
    <w:rsid w:val="00894F1A"/>
    <w:rsid w:val="00896C59"/>
    <w:rsid w:val="008A23D9"/>
    <w:rsid w:val="008A49BB"/>
    <w:rsid w:val="008A6210"/>
    <w:rsid w:val="008A6DA7"/>
    <w:rsid w:val="008B074C"/>
    <w:rsid w:val="008B2567"/>
    <w:rsid w:val="008B452A"/>
    <w:rsid w:val="008C0A3C"/>
    <w:rsid w:val="008C70D4"/>
    <w:rsid w:val="008C7281"/>
    <w:rsid w:val="008D3BA0"/>
    <w:rsid w:val="008E21C4"/>
    <w:rsid w:val="008E3297"/>
    <w:rsid w:val="008E3BF6"/>
    <w:rsid w:val="008E641C"/>
    <w:rsid w:val="008E6A57"/>
    <w:rsid w:val="008F0758"/>
    <w:rsid w:val="008F6754"/>
    <w:rsid w:val="00902858"/>
    <w:rsid w:val="00903166"/>
    <w:rsid w:val="00907404"/>
    <w:rsid w:val="00910245"/>
    <w:rsid w:val="00914570"/>
    <w:rsid w:val="0091657A"/>
    <w:rsid w:val="0091714A"/>
    <w:rsid w:val="00920DF6"/>
    <w:rsid w:val="00921E7B"/>
    <w:rsid w:val="00930BD3"/>
    <w:rsid w:val="00931834"/>
    <w:rsid w:val="009334EB"/>
    <w:rsid w:val="009342F3"/>
    <w:rsid w:val="00940553"/>
    <w:rsid w:val="00941DC3"/>
    <w:rsid w:val="0094435F"/>
    <w:rsid w:val="00944F1D"/>
    <w:rsid w:val="00947EC2"/>
    <w:rsid w:val="0095158B"/>
    <w:rsid w:val="00952A51"/>
    <w:rsid w:val="00956909"/>
    <w:rsid w:val="00956986"/>
    <w:rsid w:val="00956E69"/>
    <w:rsid w:val="00957B7E"/>
    <w:rsid w:val="00960075"/>
    <w:rsid w:val="00960D2C"/>
    <w:rsid w:val="00961621"/>
    <w:rsid w:val="00962E05"/>
    <w:rsid w:val="009644D4"/>
    <w:rsid w:val="009647C8"/>
    <w:rsid w:val="00965E32"/>
    <w:rsid w:val="00966A9B"/>
    <w:rsid w:val="00970EBF"/>
    <w:rsid w:val="00971258"/>
    <w:rsid w:val="00973161"/>
    <w:rsid w:val="0097373D"/>
    <w:rsid w:val="00973BA6"/>
    <w:rsid w:val="00974D62"/>
    <w:rsid w:val="009765DA"/>
    <w:rsid w:val="00977A93"/>
    <w:rsid w:val="00977CE7"/>
    <w:rsid w:val="00981360"/>
    <w:rsid w:val="00985DC9"/>
    <w:rsid w:val="00990143"/>
    <w:rsid w:val="009901D2"/>
    <w:rsid w:val="009917F9"/>
    <w:rsid w:val="00992073"/>
    <w:rsid w:val="009938C2"/>
    <w:rsid w:val="0099575B"/>
    <w:rsid w:val="009965D4"/>
    <w:rsid w:val="00996DEA"/>
    <w:rsid w:val="00997A57"/>
    <w:rsid w:val="009A07BE"/>
    <w:rsid w:val="009A6C54"/>
    <w:rsid w:val="009A6E46"/>
    <w:rsid w:val="009A7942"/>
    <w:rsid w:val="009B1621"/>
    <w:rsid w:val="009B49D3"/>
    <w:rsid w:val="009B52C3"/>
    <w:rsid w:val="009B5798"/>
    <w:rsid w:val="009B73DC"/>
    <w:rsid w:val="009C2684"/>
    <w:rsid w:val="009C3ABF"/>
    <w:rsid w:val="009C5E52"/>
    <w:rsid w:val="009C68CE"/>
    <w:rsid w:val="009D0972"/>
    <w:rsid w:val="009D14D1"/>
    <w:rsid w:val="009D3896"/>
    <w:rsid w:val="009D3B84"/>
    <w:rsid w:val="009D4587"/>
    <w:rsid w:val="009D7133"/>
    <w:rsid w:val="009D7AD7"/>
    <w:rsid w:val="009E10D0"/>
    <w:rsid w:val="009E1E05"/>
    <w:rsid w:val="009E3D61"/>
    <w:rsid w:val="009F186D"/>
    <w:rsid w:val="009F2D13"/>
    <w:rsid w:val="009F6862"/>
    <w:rsid w:val="009F6A3C"/>
    <w:rsid w:val="009F790D"/>
    <w:rsid w:val="00A0218E"/>
    <w:rsid w:val="00A02AE9"/>
    <w:rsid w:val="00A06868"/>
    <w:rsid w:val="00A074FD"/>
    <w:rsid w:val="00A10C0B"/>
    <w:rsid w:val="00A13868"/>
    <w:rsid w:val="00A15540"/>
    <w:rsid w:val="00A21610"/>
    <w:rsid w:val="00A216DE"/>
    <w:rsid w:val="00A21EF7"/>
    <w:rsid w:val="00A22EDE"/>
    <w:rsid w:val="00A24CA1"/>
    <w:rsid w:val="00A26181"/>
    <w:rsid w:val="00A261B3"/>
    <w:rsid w:val="00A268DC"/>
    <w:rsid w:val="00A26F52"/>
    <w:rsid w:val="00A26FBD"/>
    <w:rsid w:val="00A30AFC"/>
    <w:rsid w:val="00A32204"/>
    <w:rsid w:val="00A34231"/>
    <w:rsid w:val="00A36DA3"/>
    <w:rsid w:val="00A371D1"/>
    <w:rsid w:val="00A419C6"/>
    <w:rsid w:val="00A45309"/>
    <w:rsid w:val="00A47A99"/>
    <w:rsid w:val="00A50C97"/>
    <w:rsid w:val="00A52E51"/>
    <w:rsid w:val="00A53C38"/>
    <w:rsid w:val="00A62CB9"/>
    <w:rsid w:val="00A706A3"/>
    <w:rsid w:val="00A72A32"/>
    <w:rsid w:val="00A7376D"/>
    <w:rsid w:val="00A73778"/>
    <w:rsid w:val="00A742FF"/>
    <w:rsid w:val="00A74643"/>
    <w:rsid w:val="00A74F59"/>
    <w:rsid w:val="00A75933"/>
    <w:rsid w:val="00A7694D"/>
    <w:rsid w:val="00A830F1"/>
    <w:rsid w:val="00A84A73"/>
    <w:rsid w:val="00A85498"/>
    <w:rsid w:val="00A85E16"/>
    <w:rsid w:val="00A8670C"/>
    <w:rsid w:val="00A86A2E"/>
    <w:rsid w:val="00A87146"/>
    <w:rsid w:val="00A90D81"/>
    <w:rsid w:val="00A913A3"/>
    <w:rsid w:val="00A93C75"/>
    <w:rsid w:val="00A96054"/>
    <w:rsid w:val="00A96D7D"/>
    <w:rsid w:val="00AA00CD"/>
    <w:rsid w:val="00AA0DDB"/>
    <w:rsid w:val="00AA2D0B"/>
    <w:rsid w:val="00AA3A16"/>
    <w:rsid w:val="00AA47E3"/>
    <w:rsid w:val="00AB22DF"/>
    <w:rsid w:val="00AB66D8"/>
    <w:rsid w:val="00AB78F3"/>
    <w:rsid w:val="00AB79F1"/>
    <w:rsid w:val="00AC12BB"/>
    <w:rsid w:val="00AC156B"/>
    <w:rsid w:val="00AC16E8"/>
    <w:rsid w:val="00AC48C9"/>
    <w:rsid w:val="00AC4F97"/>
    <w:rsid w:val="00AC5531"/>
    <w:rsid w:val="00AC62F3"/>
    <w:rsid w:val="00AC6AAC"/>
    <w:rsid w:val="00AC7B3A"/>
    <w:rsid w:val="00AC7FCC"/>
    <w:rsid w:val="00AD16BD"/>
    <w:rsid w:val="00AD1EBE"/>
    <w:rsid w:val="00AD4A29"/>
    <w:rsid w:val="00AD4CC5"/>
    <w:rsid w:val="00AD4F7B"/>
    <w:rsid w:val="00AE14EC"/>
    <w:rsid w:val="00AE2692"/>
    <w:rsid w:val="00AE478F"/>
    <w:rsid w:val="00AE53D3"/>
    <w:rsid w:val="00AE69B5"/>
    <w:rsid w:val="00AF07CF"/>
    <w:rsid w:val="00AF3D7A"/>
    <w:rsid w:val="00AF79AC"/>
    <w:rsid w:val="00B02592"/>
    <w:rsid w:val="00B04E77"/>
    <w:rsid w:val="00B056B3"/>
    <w:rsid w:val="00B05D37"/>
    <w:rsid w:val="00B07DD5"/>
    <w:rsid w:val="00B11842"/>
    <w:rsid w:val="00B12BC9"/>
    <w:rsid w:val="00B139DD"/>
    <w:rsid w:val="00B14644"/>
    <w:rsid w:val="00B260A2"/>
    <w:rsid w:val="00B26ABA"/>
    <w:rsid w:val="00B2726C"/>
    <w:rsid w:val="00B277B9"/>
    <w:rsid w:val="00B27F4C"/>
    <w:rsid w:val="00B31686"/>
    <w:rsid w:val="00B32893"/>
    <w:rsid w:val="00B35B66"/>
    <w:rsid w:val="00B370A1"/>
    <w:rsid w:val="00B400F1"/>
    <w:rsid w:val="00B40488"/>
    <w:rsid w:val="00B444BF"/>
    <w:rsid w:val="00B455F7"/>
    <w:rsid w:val="00B45DA1"/>
    <w:rsid w:val="00B461E5"/>
    <w:rsid w:val="00B53BA6"/>
    <w:rsid w:val="00B53ED6"/>
    <w:rsid w:val="00B54BAC"/>
    <w:rsid w:val="00B60B2C"/>
    <w:rsid w:val="00B62D68"/>
    <w:rsid w:val="00B6492F"/>
    <w:rsid w:val="00B700A7"/>
    <w:rsid w:val="00B700BD"/>
    <w:rsid w:val="00B717E1"/>
    <w:rsid w:val="00B72ECD"/>
    <w:rsid w:val="00B741F9"/>
    <w:rsid w:val="00B743D5"/>
    <w:rsid w:val="00B7573B"/>
    <w:rsid w:val="00B76B74"/>
    <w:rsid w:val="00B77304"/>
    <w:rsid w:val="00B8122F"/>
    <w:rsid w:val="00B820C4"/>
    <w:rsid w:val="00B82CD4"/>
    <w:rsid w:val="00B92045"/>
    <w:rsid w:val="00B930A1"/>
    <w:rsid w:val="00B943DB"/>
    <w:rsid w:val="00B95461"/>
    <w:rsid w:val="00B973C3"/>
    <w:rsid w:val="00BA0759"/>
    <w:rsid w:val="00BA118A"/>
    <w:rsid w:val="00BA20F6"/>
    <w:rsid w:val="00BA324B"/>
    <w:rsid w:val="00BB11B0"/>
    <w:rsid w:val="00BB36B3"/>
    <w:rsid w:val="00BB6D84"/>
    <w:rsid w:val="00BC23CB"/>
    <w:rsid w:val="00BC2628"/>
    <w:rsid w:val="00BC7BF5"/>
    <w:rsid w:val="00BD0CDF"/>
    <w:rsid w:val="00BD1683"/>
    <w:rsid w:val="00BD3574"/>
    <w:rsid w:val="00BD3F88"/>
    <w:rsid w:val="00BD51C7"/>
    <w:rsid w:val="00BD6829"/>
    <w:rsid w:val="00BE276F"/>
    <w:rsid w:val="00BE375F"/>
    <w:rsid w:val="00BE4D99"/>
    <w:rsid w:val="00BE5EEB"/>
    <w:rsid w:val="00BE6A31"/>
    <w:rsid w:val="00BE730A"/>
    <w:rsid w:val="00BF01DA"/>
    <w:rsid w:val="00BF24DF"/>
    <w:rsid w:val="00BF287E"/>
    <w:rsid w:val="00BF4025"/>
    <w:rsid w:val="00C01A71"/>
    <w:rsid w:val="00C01D37"/>
    <w:rsid w:val="00C01E58"/>
    <w:rsid w:val="00C039E8"/>
    <w:rsid w:val="00C076F8"/>
    <w:rsid w:val="00C079B4"/>
    <w:rsid w:val="00C07FE3"/>
    <w:rsid w:val="00C10BBF"/>
    <w:rsid w:val="00C13361"/>
    <w:rsid w:val="00C1356E"/>
    <w:rsid w:val="00C13C7B"/>
    <w:rsid w:val="00C16514"/>
    <w:rsid w:val="00C16E17"/>
    <w:rsid w:val="00C17D15"/>
    <w:rsid w:val="00C21455"/>
    <w:rsid w:val="00C217F2"/>
    <w:rsid w:val="00C22258"/>
    <w:rsid w:val="00C234E0"/>
    <w:rsid w:val="00C253B8"/>
    <w:rsid w:val="00C2671D"/>
    <w:rsid w:val="00C2742E"/>
    <w:rsid w:val="00C302DE"/>
    <w:rsid w:val="00C311D0"/>
    <w:rsid w:val="00C320C6"/>
    <w:rsid w:val="00C331FC"/>
    <w:rsid w:val="00C359BC"/>
    <w:rsid w:val="00C4000B"/>
    <w:rsid w:val="00C4196A"/>
    <w:rsid w:val="00C42835"/>
    <w:rsid w:val="00C42A1E"/>
    <w:rsid w:val="00C42A5C"/>
    <w:rsid w:val="00C46515"/>
    <w:rsid w:val="00C4776B"/>
    <w:rsid w:val="00C5104B"/>
    <w:rsid w:val="00C51112"/>
    <w:rsid w:val="00C51D31"/>
    <w:rsid w:val="00C539BB"/>
    <w:rsid w:val="00C54D6B"/>
    <w:rsid w:val="00C56058"/>
    <w:rsid w:val="00C57EAC"/>
    <w:rsid w:val="00C62DCB"/>
    <w:rsid w:val="00C640D8"/>
    <w:rsid w:val="00C657ED"/>
    <w:rsid w:val="00C66315"/>
    <w:rsid w:val="00C66FDB"/>
    <w:rsid w:val="00C7096B"/>
    <w:rsid w:val="00C71049"/>
    <w:rsid w:val="00C727BF"/>
    <w:rsid w:val="00C72935"/>
    <w:rsid w:val="00C801D5"/>
    <w:rsid w:val="00C82FB0"/>
    <w:rsid w:val="00C83EEA"/>
    <w:rsid w:val="00C856DD"/>
    <w:rsid w:val="00C85DB6"/>
    <w:rsid w:val="00C907D2"/>
    <w:rsid w:val="00C91891"/>
    <w:rsid w:val="00C924CA"/>
    <w:rsid w:val="00C92CD5"/>
    <w:rsid w:val="00C93D87"/>
    <w:rsid w:val="00C9F855"/>
    <w:rsid w:val="00CA28F0"/>
    <w:rsid w:val="00CA2A99"/>
    <w:rsid w:val="00CA357A"/>
    <w:rsid w:val="00CA6ECF"/>
    <w:rsid w:val="00CB0124"/>
    <w:rsid w:val="00CB1185"/>
    <w:rsid w:val="00CB2CBA"/>
    <w:rsid w:val="00CB3CAC"/>
    <w:rsid w:val="00CB3DE1"/>
    <w:rsid w:val="00CC0670"/>
    <w:rsid w:val="00CC1122"/>
    <w:rsid w:val="00CC1270"/>
    <w:rsid w:val="00CC51C3"/>
    <w:rsid w:val="00CC64E7"/>
    <w:rsid w:val="00CD712B"/>
    <w:rsid w:val="00CD722D"/>
    <w:rsid w:val="00CD762A"/>
    <w:rsid w:val="00CD76F0"/>
    <w:rsid w:val="00CE1228"/>
    <w:rsid w:val="00CE211C"/>
    <w:rsid w:val="00CE41FF"/>
    <w:rsid w:val="00CE4E55"/>
    <w:rsid w:val="00CF07BF"/>
    <w:rsid w:val="00CF107A"/>
    <w:rsid w:val="00CF43EE"/>
    <w:rsid w:val="00CF5571"/>
    <w:rsid w:val="00CF662B"/>
    <w:rsid w:val="00CF7790"/>
    <w:rsid w:val="00CF78D3"/>
    <w:rsid w:val="00D005C5"/>
    <w:rsid w:val="00D03980"/>
    <w:rsid w:val="00D04C82"/>
    <w:rsid w:val="00D067E2"/>
    <w:rsid w:val="00D07649"/>
    <w:rsid w:val="00D076FB"/>
    <w:rsid w:val="00D07EBA"/>
    <w:rsid w:val="00D12BF2"/>
    <w:rsid w:val="00D15C34"/>
    <w:rsid w:val="00D222FC"/>
    <w:rsid w:val="00D241B5"/>
    <w:rsid w:val="00D24F80"/>
    <w:rsid w:val="00D251FA"/>
    <w:rsid w:val="00D266BD"/>
    <w:rsid w:val="00D27B8B"/>
    <w:rsid w:val="00D27BD1"/>
    <w:rsid w:val="00D30B0E"/>
    <w:rsid w:val="00D31D00"/>
    <w:rsid w:val="00D34771"/>
    <w:rsid w:val="00D353E3"/>
    <w:rsid w:val="00D35F06"/>
    <w:rsid w:val="00D37B2C"/>
    <w:rsid w:val="00D3D6D2"/>
    <w:rsid w:val="00D415EE"/>
    <w:rsid w:val="00D434D2"/>
    <w:rsid w:val="00D436F9"/>
    <w:rsid w:val="00D44B47"/>
    <w:rsid w:val="00D45020"/>
    <w:rsid w:val="00D50F4A"/>
    <w:rsid w:val="00D52A62"/>
    <w:rsid w:val="00D54E27"/>
    <w:rsid w:val="00D55C4C"/>
    <w:rsid w:val="00D57F13"/>
    <w:rsid w:val="00D62C40"/>
    <w:rsid w:val="00D64E05"/>
    <w:rsid w:val="00D713CD"/>
    <w:rsid w:val="00D7281C"/>
    <w:rsid w:val="00D75F91"/>
    <w:rsid w:val="00D76CC1"/>
    <w:rsid w:val="00D8219C"/>
    <w:rsid w:val="00D84534"/>
    <w:rsid w:val="00D8525F"/>
    <w:rsid w:val="00D85ECF"/>
    <w:rsid w:val="00D87FA8"/>
    <w:rsid w:val="00D91009"/>
    <w:rsid w:val="00D969F8"/>
    <w:rsid w:val="00DA0CF2"/>
    <w:rsid w:val="00DA4D39"/>
    <w:rsid w:val="00DB031F"/>
    <w:rsid w:val="00DB16D7"/>
    <w:rsid w:val="00DB7FC6"/>
    <w:rsid w:val="00DC0417"/>
    <w:rsid w:val="00DC068C"/>
    <w:rsid w:val="00DC0EE6"/>
    <w:rsid w:val="00DC5AED"/>
    <w:rsid w:val="00DC767C"/>
    <w:rsid w:val="00DD044B"/>
    <w:rsid w:val="00DD0F45"/>
    <w:rsid w:val="00DD1D72"/>
    <w:rsid w:val="00DD2E8A"/>
    <w:rsid w:val="00DD3742"/>
    <w:rsid w:val="00DD3F11"/>
    <w:rsid w:val="00DD4C46"/>
    <w:rsid w:val="00DD56D8"/>
    <w:rsid w:val="00DD58EC"/>
    <w:rsid w:val="00DD5998"/>
    <w:rsid w:val="00DD5A50"/>
    <w:rsid w:val="00DD6FEC"/>
    <w:rsid w:val="00DE299D"/>
    <w:rsid w:val="00DE364F"/>
    <w:rsid w:val="00DE4466"/>
    <w:rsid w:val="00DE5849"/>
    <w:rsid w:val="00DE6132"/>
    <w:rsid w:val="00DF0ADA"/>
    <w:rsid w:val="00DF4407"/>
    <w:rsid w:val="00DF688A"/>
    <w:rsid w:val="00DF7AB9"/>
    <w:rsid w:val="00E01662"/>
    <w:rsid w:val="00E01C31"/>
    <w:rsid w:val="00E027DC"/>
    <w:rsid w:val="00E02B6F"/>
    <w:rsid w:val="00E037B6"/>
    <w:rsid w:val="00E055F5"/>
    <w:rsid w:val="00E068AC"/>
    <w:rsid w:val="00E071D9"/>
    <w:rsid w:val="00E132E8"/>
    <w:rsid w:val="00E17C4B"/>
    <w:rsid w:val="00E20837"/>
    <w:rsid w:val="00E23AF9"/>
    <w:rsid w:val="00E26172"/>
    <w:rsid w:val="00E2735A"/>
    <w:rsid w:val="00E27FC5"/>
    <w:rsid w:val="00E3010D"/>
    <w:rsid w:val="00E32D2D"/>
    <w:rsid w:val="00E34E30"/>
    <w:rsid w:val="00E3712A"/>
    <w:rsid w:val="00E435FF"/>
    <w:rsid w:val="00E452C9"/>
    <w:rsid w:val="00E455B6"/>
    <w:rsid w:val="00E51E11"/>
    <w:rsid w:val="00E5299E"/>
    <w:rsid w:val="00E52F7B"/>
    <w:rsid w:val="00E53142"/>
    <w:rsid w:val="00E5387D"/>
    <w:rsid w:val="00E551D7"/>
    <w:rsid w:val="00E565B8"/>
    <w:rsid w:val="00E56C5E"/>
    <w:rsid w:val="00E574FD"/>
    <w:rsid w:val="00E64547"/>
    <w:rsid w:val="00E65D11"/>
    <w:rsid w:val="00E674EA"/>
    <w:rsid w:val="00E706E2"/>
    <w:rsid w:val="00E727F7"/>
    <w:rsid w:val="00E74BD9"/>
    <w:rsid w:val="00E77A39"/>
    <w:rsid w:val="00E81100"/>
    <w:rsid w:val="00E82F10"/>
    <w:rsid w:val="00E83349"/>
    <w:rsid w:val="00E83B61"/>
    <w:rsid w:val="00E8486E"/>
    <w:rsid w:val="00E87159"/>
    <w:rsid w:val="00E901F7"/>
    <w:rsid w:val="00E90ECF"/>
    <w:rsid w:val="00E91533"/>
    <w:rsid w:val="00E94AC4"/>
    <w:rsid w:val="00E962CE"/>
    <w:rsid w:val="00EA47D2"/>
    <w:rsid w:val="00EA7B1E"/>
    <w:rsid w:val="00EB0956"/>
    <w:rsid w:val="00EB599B"/>
    <w:rsid w:val="00EB6219"/>
    <w:rsid w:val="00EB6C3D"/>
    <w:rsid w:val="00EC3BCE"/>
    <w:rsid w:val="00EC49F5"/>
    <w:rsid w:val="00EC56B2"/>
    <w:rsid w:val="00ED176C"/>
    <w:rsid w:val="00ED4280"/>
    <w:rsid w:val="00ED4F1D"/>
    <w:rsid w:val="00ED4FEB"/>
    <w:rsid w:val="00ED5A15"/>
    <w:rsid w:val="00ED6AE2"/>
    <w:rsid w:val="00EE0084"/>
    <w:rsid w:val="00EE1575"/>
    <w:rsid w:val="00EE1C70"/>
    <w:rsid w:val="00EE1D13"/>
    <w:rsid w:val="00EE31BB"/>
    <w:rsid w:val="00EE3E5D"/>
    <w:rsid w:val="00EE4756"/>
    <w:rsid w:val="00EE5B45"/>
    <w:rsid w:val="00EE76BF"/>
    <w:rsid w:val="00EF0201"/>
    <w:rsid w:val="00EF0DDE"/>
    <w:rsid w:val="00EF2E75"/>
    <w:rsid w:val="00EF539D"/>
    <w:rsid w:val="00EF57BD"/>
    <w:rsid w:val="00EF5AD6"/>
    <w:rsid w:val="00EF5D32"/>
    <w:rsid w:val="00EF6842"/>
    <w:rsid w:val="00EF7DDE"/>
    <w:rsid w:val="00F01D1F"/>
    <w:rsid w:val="00F02759"/>
    <w:rsid w:val="00F03557"/>
    <w:rsid w:val="00F04B73"/>
    <w:rsid w:val="00F0636C"/>
    <w:rsid w:val="00F11339"/>
    <w:rsid w:val="00F11767"/>
    <w:rsid w:val="00F1622C"/>
    <w:rsid w:val="00F1688C"/>
    <w:rsid w:val="00F17E74"/>
    <w:rsid w:val="00F212B4"/>
    <w:rsid w:val="00F2215C"/>
    <w:rsid w:val="00F22343"/>
    <w:rsid w:val="00F23313"/>
    <w:rsid w:val="00F2568D"/>
    <w:rsid w:val="00F30E0C"/>
    <w:rsid w:val="00F32DBE"/>
    <w:rsid w:val="00F3381F"/>
    <w:rsid w:val="00F3401D"/>
    <w:rsid w:val="00F35516"/>
    <w:rsid w:val="00F35D8D"/>
    <w:rsid w:val="00F37842"/>
    <w:rsid w:val="00F40BAF"/>
    <w:rsid w:val="00F40C37"/>
    <w:rsid w:val="00F41265"/>
    <w:rsid w:val="00F42240"/>
    <w:rsid w:val="00F426BF"/>
    <w:rsid w:val="00F43050"/>
    <w:rsid w:val="00F44C8A"/>
    <w:rsid w:val="00F45B40"/>
    <w:rsid w:val="00F5064C"/>
    <w:rsid w:val="00F5142E"/>
    <w:rsid w:val="00F6073A"/>
    <w:rsid w:val="00F60951"/>
    <w:rsid w:val="00F60971"/>
    <w:rsid w:val="00F621B2"/>
    <w:rsid w:val="00F64FF6"/>
    <w:rsid w:val="00F66E72"/>
    <w:rsid w:val="00F67620"/>
    <w:rsid w:val="00F7011D"/>
    <w:rsid w:val="00F70D78"/>
    <w:rsid w:val="00F72108"/>
    <w:rsid w:val="00F7353E"/>
    <w:rsid w:val="00F738AE"/>
    <w:rsid w:val="00F7646D"/>
    <w:rsid w:val="00F76602"/>
    <w:rsid w:val="00F76B70"/>
    <w:rsid w:val="00F8188F"/>
    <w:rsid w:val="00F84334"/>
    <w:rsid w:val="00F90220"/>
    <w:rsid w:val="00F90484"/>
    <w:rsid w:val="00F9083F"/>
    <w:rsid w:val="00F92894"/>
    <w:rsid w:val="00F9446D"/>
    <w:rsid w:val="00FA022D"/>
    <w:rsid w:val="00FA5028"/>
    <w:rsid w:val="00FA5C01"/>
    <w:rsid w:val="00FA6CD4"/>
    <w:rsid w:val="00FA753D"/>
    <w:rsid w:val="00FA7ECE"/>
    <w:rsid w:val="00FB0146"/>
    <w:rsid w:val="00FB064A"/>
    <w:rsid w:val="00FB27AB"/>
    <w:rsid w:val="00FB2B73"/>
    <w:rsid w:val="00FB6C28"/>
    <w:rsid w:val="00FC0FA4"/>
    <w:rsid w:val="00FC17EE"/>
    <w:rsid w:val="00FC4A62"/>
    <w:rsid w:val="00FC4B0F"/>
    <w:rsid w:val="00FC59FC"/>
    <w:rsid w:val="00FC6721"/>
    <w:rsid w:val="00FD1E57"/>
    <w:rsid w:val="00FD3B18"/>
    <w:rsid w:val="00FD3D66"/>
    <w:rsid w:val="00FD5784"/>
    <w:rsid w:val="00FD6C9E"/>
    <w:rsid w:val="00FD75BC"/>
    <w:rsid w:val="00FE18C3"/>
    <w:rsid w:val="00FE1A45"/>
    <w:rsid w:val="00FE2AD6"/>
    <w:rsid w:val="00FE40DC"/>
    <w:rsid w:val="00FE4F7C"/>
    <w:rsid w:val="00FE7097"/>
    <w:rsid w:val="00FF2BED"/>
    <w:rsid w:val="00FF388E"/>
    <w:rsid w:val="00FF4A8F"/>
    <w:rsid w:val="00FF4E90"/>
    <w:rsid w:val="00FF5610"/>
    <w:rsid w:val="00FF5C48"/>
    <w:rsid w:val="00FF6813"/>
    <w:rsid w:val="023BF14D"/>
    <w:rsid w:val="032B3DD7"/>
    <w:rsid w:val="03B3AADA"/>
    <w:rsid w:val="03B8D1A3"/>
    <w:rsid w:val="03CED8E8"/>
    <w:rsid w:val="03E49DAD"/>
    <w:rsid w:val="04A63659"/>
    <w:rsid w:val="0561A3DD"/>
    <w:rsid w:val="057D50B0"/>
    <w:rsid w:val="064BF8DC"/>
    <w:rsid w:val="066419B4"/>
    <w:rsid w:val="07451C0E"/>
    <w:rsid w:val="08096F3F"/>
    <w:rsid w:val="080F4428"/>
    <w:rsid w:val="081756A7"/>
    <w:rsid w:val="0817DACA"/>
    <w:rsid w:val="086C33AA"/>
    <w:rsid w:val="08A27D43"/>
    <w:rsid w:val="0999071F"/>
    <w:rsid w:val="09C69AD7"/>
    <w:rsid w:val="0A7B5E4F"/>
    <w:rsid w:val="0A99BC0A"/>
    <w:rsid w:val="0AB061A3"/>
    <w:rsid w:val="0AB6948C"/>
    <w:rsid w:val="0ABA5DCA"/>
    <w:rsid w:val="0AE8B944"/>
    <w:rsid w:val="0B0176AE"/>
    <w:rsid w:val="0B056772"/>
    <w:rsid w:val="0B67167F"/>
    <w:rsid w:val="0C560802"/>
    <w:rsid w:val="0CC24E19"/>
    <w:rsid w:val="0CEE2F0C"/>
    <w:rsid w:val="0D2BE5AA"/>
    <w:rsid w:val="0D67A16F"/>
    <w:rsid w:val="0DEE354E"/>
    <w:rsid w:val="0DFCCA22"/>
    <w:rsid w:val="0E832B4B"/>
    <w:rsid w:val="0E9A0BFA"/>
    <w:rsid w:val="0EAB13D6"/>
    <w:rsid w:val="0ED03433"/>
    <w:rsid w:val="0F0705B5"/>
    <w:rsid w:val="0F89E05E"/>
    <w:rsid w:val="0FABF7A5"/>
    <w:rsid w:val="0FCE96CB"/>
    <w:rsid w:val="101C1D81"/>
    <w:rsid w:val="10FE5A22"/>
    <w:rsid w:val="112CA8F5"/>
    <w:rsid w:val="1174DAB4"/>
    <w:rsid w:val="1189587D"/>
    <w:rsid w:val="11901713"/>
    <w:rsid w:val="11D7A62C"/>
    <w:rsid w:val="120A8818"/>
    <w:rsid w:val="12956FB5"/>
    <w:rsid w:val="12C54FB6"/>
    <w:rsid w:val="13A3F3F1"/>
    <w:rsid w:val="142A8761"/>
    <w:rsid w:val="142DCD01"/>
    <w:rsid w:val="145E39BE"/>
    <w:rsid w:val="14B59E9D"/>
    <w:rsid w:val="15598AF7"/>
    <w:rsid w:val="155DF2F4"/>
    <w:rsid w:val="158DD72A"/>
    <w:rsid w:val="15C16F15"/>
    <w:rsid w:val="15E7CD24"/>
    <w:rsid w:val="166ADE44"/>
    <w:rsid w:val="17574B29"/>
    <w:rsid w:val="17690513"/>
    <w:rsid w:val="1795DA80"/>
    <w:rsid w:val="1798F8AE"/>
    <w:rsid w:val="182FB369"/>
    <w:rsid w:val="18BC3A89"/>
    <w:rsid w:val="19093FEB"/>
    <w:rsid w:val="19AC8A84"/>
    <w:rsid w:val="19DEF0F7"/>
    <w:rsid w:val="1A3453B4"/>
    <w:rsid w:val="1AD7D356"/>
    <w:rsid w:val="1B53CDE8"/>
    <w:rsid w:val="1B69A19F"/>
    <w:rsid w:val="1B95AFA5"/>
    <w:rsid w:val="1BC8CC7B"/>
    <w:rsid w:val="1C5D244E"/>
    <w:rsid w:val="1CA29AF5"/>
    <w:rsid w:val="1CB97373"/>
    <w:rsid w:val="1CFABF8A"/>
    <w:rsid w:val="1DC18D38"/>
    <w:rsid w:val="1E332EB5"/>
    <w:rsid w:val="1E73C0D7"/>
    <w:rsid w:val="1EB94EEC"/>
    <w:rsid w:val="1EC7890B"/>
    <w:rsid w:val="1F0F4B2F"/>
    <w:rsid w:val="1F18FED5"/>
    <w:rsid w:val="1FFEBEE1"/>
    <w:rsid w:val="2000E313"/>
    <w:rsid w:val="20D6AD42"/>
    <w:rsid w:val="2110932A"/>
    <w:rsid w:val="224DC526"/>
    <w:rsid w:val="22615132"/>
    <w:rsid w:val="2298E9F6"/>
    <w:rsid w:val="22BE4FEE"/>
    <w:rsid w:val="22CA58A2"/>
    <w:rsid w:val="22FD73F2"/>
    <w:rsid w:val="2311DC79"/>
    <w:rsid w:val="2318FF01"/>
    <w:rsid w:val="23726610"/>
    <w:rsid w:val="23797EB5"/>
    <w:rsid w:val="2411EC2A"/>
    <w:rsid w:val="2425CCD6"/>
    <w:rsid w:val="2425EA51"/>
    <w:rsid w:val="24D89647"/>
    <w:rsid w:val="250DF6DE"/>
    <w:rsid w:val="253A68E9"/>
    <w:rsid w:val="2572788F"/>
    <w:rsid w:val="2584BE7E"/>
    <w:rsid w:val="26724FA6"/>
    <w:rsid w:val="26887973"/>
    <w:rsid w:val="26B6082C"/>
    <w:rsid w:val="27257814"/>
    <w:rsid w:val="273F204F"/>
    <w:rsid w:val="274BE536"/>
    <w:rsid w:val="27B2A5CB"/>
    <w:rsid w:val="27C6F932"/>
    <w:rsid w:val="27DCD6C4"/>
    <w:rsid w:val="27E4514F"/>
    <w:rsid w:val="2818FB95"/>
    <w:rsid w:val="288DBFF7"/>
    <w:rsid w:val="28999021"/>
    <w:rsid w:val="28DCCFC6"/>
    <w:rsid w:val="28E025FE"/>
    <w:rsid w:val="28E5C277"/>
    <w:rsid w:val="29399A26"/>
    <w:rsid w:val="29F4E530"/>
    <w:rsid w:val="29F527B8"/>
    <w:rsid w:val="2B2F4F20"/>
    <w:rsid w:val="2B7A71A3"/>
    <w:rsid w:val="2C3BD52D"/>
    <w:rsid w:val="2C713AE8"/>
    <w:rsid w:val="2CA0C42C"/>
    <w:rsid w:val="2CAEC1F0"/>
    <w:rsid w:val="2CFBC833"/>
    <w:rsid w:val="2D507E75"/>
    <w:rsid w:val="2D5A5F28"/>
    <w:rsid w:val="2DB735B7"/>
    <w:rsid w:val="2E0D0B49"/>
    <w:rsid w:val="2E490416"/>
    <w:rsid w:val="2E91199F"/>
    <w:rsid w:val="2EB75934"/>
    <w:rsid w:val="2ED0D803"/>
    <w:rsid w:val="2F63C000"/>
    <w:rsid w:val="2FF47D5F"/>
    <w:rsid w:val="2FF4C5F3"/>
    <w:rsid w:val="304500DB"/>
    <w:rsid w:val="30C89982"/>
    <w:rsid w:val="30D3A51A"/>
    <w:rsid w:val="3114AC11"/>
    <w:rsid w:val="3139108D"/>
    <w:rsid w:val="3153EB21"/>
    <w:rsid w:val="3208BAE3"/>
    <w:rsid w:val="32792D1D"/>
    <w:rsid w:val="32E07C6C"/>
    <w:rsid w:val="3318D994"/>
    <w:rsid w:val="33ED3C32"/>
    <w:rsid w:val="341DBBBA"/>
    <w:rsid w:val="344C4CD3"/>
    <w:rsid w:val="3454F2B1"/>
    <w:rsid w:val="34959A83"/>
    <w:rsid w:val="350A9B61"/>
    <w:rsid w:val="35268C91"/>
    <w:rsid w:val="354BF38B"/>
    <w:rsid w:val="3565551B"/>
    <w:rsid w:val="35CC2763"/>
    <w:rsid w:val="35CD986F"/>
    <w:rsid w:val="36181D2E"/>
    <w:rsid w:val="363C8971"/>
    <w:rsid w:val="36EC36D0"/>
    <w:rsid w:val="375DF453"/>
    <w:rsid w:val="377DB2C3"/>
    <w:rsid w:val="37FE705B"/>
    <w:rsid w:val="387326D0"/>
    <w:rsid w:val="38BED9B4"/>
    <w:rsid w:val="39153381"/>
    <w:rsid w:val="396A940D"/>
    <w:rsid w:val="39A651D5"/>
    <w:rsid w:val="39BDBD99"/>
    <w:rsid w:val="3A0C9690"/>
    <w:rsid w:val="3A71DC5D"/>
    <w:rsid w:val="3AA265FA"/>
    <w:rsid w:val="3AB93D86"/>
    <w:rsid w:val="3ACA7618"/>
    <w:rsid w:val="3AD919F2"/>
    <w:rsid w:val="3AF49EC2"/>
    <w:rsid w:val="3B5FAA4E"/>
    <w:rsid w:val="3BEE8F91"/>
    <w:rsid w:val="3C016CE3"/>
    <w:rsid w:val="3D0A1E49"/>
    <w:rsid w:val="3D2AE773"/>
    <w:rsid w:val="3D57A70F"/>
    <w:rsid w:val="3D8A2965"/>
    <w:rsid w:val="3DE4BC8C"/>
    <w:rsid w:val="3E4A0577"/>
    <w:rsid w:val="3E8DCD76"/>
    <w:rsid w:val="3E98554A"/>
    <w:rsid w:val="3FA0BD98"/>
    <w:rsid w:val="3FBEFF74"/>
    <w:rsid w:val="4070B044"/>
    <w:rsid w:val="40B22392"/>
    <w:rsid w:val="414EAA5B"/>
    <w:rsid w:val="4181A639"/>
    <w:rsid w:val="419FC2A5"/>
    <w:rsid w:val="4246A542"/>
    <w:rsid w:val="42E988AC"/>
    <w:rsid w:val="4411398D"/>
    <w:rsid w:val="4432B31C"/>
    <w:rsid w:val="4494A2ED"/>
    <w:rsid w:val="44B248F9"/>
    <w:rsid w:val="45DC9317"/>
    <w:rsid w:val="4615189B"/>
    <w:rsid w:val="4648CDFC"/>
    <w:rsid w:val="465917D5"/>
    <w:rsid w:val="4680481E"/>
    <w:rsid w:val="47961FE8"/>
    <w:rsid w:val="4808DEB7"/>
    <w:rsid w:val="48D2093B"/>
    <w:rsid w:val="4900FD76"/>
    <w:rsid w:val="49359A7F"/>
    <w:rsid w:val="496329A8"/>
    <w:rsid w:val="49B4ED9F"/>
    <w:rsid w:val="49DB53E6"/>
    <w:rsid w:val="4A90C669"/>
    <w:rsid w:val="4C2ACAE5"/>
    <w:rsid w:val="4C63651D"/>
    <w:rsid w:val="4C868C75"/>
    <w:rsid w:val="4C98E74B"/>
    <w:rsid w:val="4CA3A2A0"/>
    <w:rsid w:val="4CD403F4"/>
    <w:rsid w:val="4CEA09E6"/>
    <w:rsid w:val="4D0B53A0"/>
    <w:rsid w:val="4D0DD5EA"/>
    <w:rsid w:val="4D282F99"/>
    <w:rsid w:val="4D92A639"/>
    <w:rsid w:val="4DDC5F30"/>
    <w:rsid w:val="4E3A6391"/>
    <w:rsid w:val="4E4B5018"/>
    <w:rsid w:val="4E89B75D"/>
    <w:rsid w:val="4EA9500C"/>
    <w:rsid w:val="4F79E636"/>
    <w:rsid w:val="4FCEE077"/>
    <w:rsid w:val="501B164C"/>
    <w:rsid w:val="50C61912"/>
    <w:rsid w:val="51556ED4"/>
    <w:rsid w:val="52EE386C"/>
    <w:rsid w:val="52F39BA3"/>
    <w:rsid w:val="53567A5A"/>
    <w:rsid w:val="537430BC"/>
    <w:rsid w:val="5388CD83"/>
    <w:rsid w:val="5409222B"/>
    <w:rsid w:val="54555E3F"/>
    <w:rsid w:val="549CB0FE"/>
    <w:rsid w:val="54DAF5FF"/>
    <w:rsid w:val="54F712B9"/>
    <w:rsid w:val="554721CB"/>
    <w:rsid w:val="556E275F"/>
    <w:rsid w:val="559C1578"/>
    <w:rsid w:val="562E87B9"/>
    <w:rsid w:val="564EDEE9"/>
    <w:rsid w:val="5811900A"/>
    <w:rsid w:val="58321D18"/>
    <w:rsid w:val="5A64BECA"/>
    <w:rsid w:val="5B232AC6"/>
    <w:rsid w:val="5B40AEAE"/>
    <w:rsid w:val="5B4E6712"/>
    <w:rsid w:val="5B53E696"/>
    <w:rsid w:val="5BF2707B"/>
    <w:rsid w:val="5C0A0DBC"/>
    <w:rsid w:val="5C26A23C"/>
    <w:rsid w:val="5C685FAD"/>
    <w:rsid w:val="5C6CA56A"/>
    <w:rsid w:val="5D292507"/>
    <w:rsid w:val="5D29CFE3"/>
    <w:rsid w:val="5D3382D6"/>
    <w:rsid w:val="5DCCAC3F"/>
    <w:rsid w:val="5F8422C5"/>
    <w:rsid w:val="5FBE1A7A"/>
    <w:rsid w:val="604C893D"/>
    <w:rsid w:val="60B4A6C7"/>
    <w:rsid w:val="6175DC92"/>
    <w:rsid w:val="61981936"/>
    <w:rsid w:val="61E8CFF9"/>
    <w:rsid w:val="62699F85"/>
    <w:rsid w:val="62C0CD6A"/>
    <w:rsid w:val="62F53B99"/>
    <w:rsid w:val="635A6D63"/>
    <w:rsid w:val="643C93D0"/>
    <w:rsid w:val="644F5F45"/>
    <w:rsid w:val="645A913D"/>
    <w:rsid w:val="6492ED74"/>
    <w:rsid w:val="64A8DA34"/>
    <w:rsid w:val="656F4714"/>
    <w:rsid w:val="659B8517"/>
    <w:rsid w:val="66F3E851"/>
    <w:rsid w:val="67DFBDBE"/>
    <w:rsid w:val="68079D98"/>
    <w:rsid w:val="682D176E"/>
    <w:rsid w:val="684CC4CB"/>
    <w:rsid w:val="68BFB8AC"/>
    <w:rsid w:val="692CB9CA"/>
    <w:rsid w:val="693B29EE"/>
    <w:rsid w:val="69502052"/>
    <w:rsid w:val="69526870"/>
    <w:rsid w:val="695BA0A0"/>
    <w:rsid w:val="696D74C1"/>
    <w:rsid w:val="697B8E1F"/>
    <w:rsid w:val="69ABF7F6"/>
    <w:rsid w:val="69EB7320"/>
    <w:rsid w:val="6A0B9B94"/>
    <w:rsid w:val="6AB685CB"/>
    <w:rsid w:val="6AFEAAD9"/>
    <w:rsid w:val="6B175E80"/>
    <w:rsid w:val="6B1EF12E"/>
    <w:rsid w:val="6B74EB06"/>
    <w:rsid w:val="6BF2400B"/>
    <w:rsid w:val="6C1081CB"/>
    <w:rsid w:val="6C9D80A8"/>
    <w:rsid w:val="6CA78D7F"/>
    <w:rsid w:val="6D01EC9C"/>
    <w:rsid w:val="6E82ECB5"/>
    <w:rsid w:val="6ED59831"/>
    <w:rsid w:val="6F301A6A"/>
    <w:rsid w:val="6FB2C0F0"/>
    <w:rsid w:val="709D60CA"/>
    <w:rsid w:val="70B9042C"/>
    <w:rsid w:val="71553B8D"/>
    <w:rsid w:val="71B82AAA"/>
    <w:rsid w:val="7263CDD3"/>
    <w:rsid w:val="72669AF2"/>
    <w:rsid w:val="728D7156"/>
    <w:rsid w:val="73A1281C"/>
    <w:rsid w:val="74ACAB17"/>
    <w:rsid w:val="74E36881"/>
    <w:rsid w:val="758BC755"/>
    <w:rsid w:val="75D58329"/>
    <w:rsid w:val="765D74F5"/>
    <w:rsid w:val="7678D64A"/>
    <w:rsid w:val="76BB799D"/>
    <w:rsid w:val="76DF319E"/>
    <w:rsid w:val="774232B8"/>
    <w:rsid w:val="77A705D0"/>
    <w:rsid w:val="77C6B41E"/>
    <w:rsid w:val="7825E182"/>
    <w:rsid w:val="78B53B94"/>
    <w:rsid w:val="78B69A28"/>
    <w:rsid w:val="78C42B61"/>
    <w:rsid w:val="78DE0319"/>
    <w:rsid w:val="792537D6"/>
    <w:rsid w:val="7942D631"/>
    <w:rsid w:val="7994AF7E"/>
    <w:rsid w:val="7A3594D2"/>
    <w:rsid w:val="7A6BC216"/>
    <w:rsid w:val="7BAD0072"/>
    <w:rsid w:val="7BC3F3F6"/>
    <w:rsid w:val="7C221DC0"/>
    <w:rsid w:val="7C5896F9"/>
    <w:rsid w:val="7CD3948E"/>
    <w:rsid w:val="7CF952A5"/>
    <w:rsid w:val="7D586E10"/>
    <w:rsid w:val="7D83FFC2"/>
    <w:rsid w:val="7D847BF8"/>
    <w:rsid w:val="7E62861D"/>
    <w:rsid w:val="7E9E309E"/>
    <w:rsid w:val="7EB685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039752"/>
  <w15:chartTrackingRefBased/>
  <w15:docId w15:val="{03C0B929-A134-4755-96B0-3D6A3EC1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146"/>
    <w:pPr>
      <w:spacing w:line="276" w:lineRule="auto"/>
    </w:pPr>
    <w:rPr>
      <w:rFonts w:ascii="Gill Sans" w:hAnsi="Gill Sans"/>
      <w:sz w:val="22"/>
      <w:szCs w:val="22"/>
      <w:lang w:val="en-GB"/>
    </w:rPr>
  </w:style>
  <w:style w:type="paragraph" w:styleId="Heading1">
    <w:name w:val="heading 1"/>
    <w:basedOn w:val="Normal"/>
    <w:next w:val="Normal"/>
    <w:link w:val="Heading1Char"/>
    <w:uiPriority w:val="9"/>
    <w:qFormat/>
    <w:rsid w:val="00E81100"/>
    <w:pPr>
      <w:numPr>
        <w:numId w:val="27"/>
      </w:numPr>
      <w:spacing w:after="120"/>
      <w:outlineLvl w:val="0"/>
    </w:pPr>
    <w:rPr>
      <w:b/>
      <w:bCs/>
      <w:sz w:val="28"/>
      <w:szCs w:val="20"/>
    </w:rPr>
  </w:style>
  <w:style w:type="paragraph" w:styleId="Heading2">
    <w:name w:val="heading 2"/>
    <w:basedOn w:val="Heading1"/>
    <w:next w:val="Normal"/>
    <w:link w:val="Heading2Char"/>
    <w:uiPriority w:val="9"/>
    <w:unhideWhenUsed/>
    <w:qFormat/>
    <w:rsid w:val="00C2742E"/>
    <w:pPr>
      <w:numPr>
        <w:ilvl w:val="1"/>
      </w:numPr>
      <w:outlineLvl w:val="1"/>
    </w:pPr>
  </w:style>
  <w:style w:type="paragraph" w:styleId="Heading3">
    <w:name w:val="heading 3"/>
    <w:basedOn w:val="Normal"/>
    <w:next w:val="Normal"/>
    <w:link w:val="Heading3Char"/>
    <w:uiPriority w:val="9"/>
    <w:unhideWhenUsed/>
    <w:qFormat/>
    <w:rsid w:val="00753CFE"/>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semiHidden/>
    <w:unhideWhenUsed/>
    <w:qFormat/>
    <w:rsid w:val="00753CFE"/>
    <w:pPr>
      <w:keepNext/>
      <w:keepLines/>
      <w:spacing w:before="200"/>
      <w:outlineLvl w:val="3"/>
    </w:pPr>
    <w:rPr>
      <w:rFonts w:ascii="Cambria" w:eastAsia="MS Gothic" w:hAnsi="Cambria" w:cs="Times New Roman"/>
      <w:b/>
      <w:bCs/>
      <w:i/>
      <w:iCs/>
      <w:color w:val="4F81BD"/>
    </w:rPr>
  </w:style>
  <w:style w:type="paragraph" w:styleId="Heading5">
    <w:name w:val="heading 5"/>
    <w:basedOn w:val="Normal"/>
    <w:next w:val="Normal"/>
    <w:link w:val="Heading5Char"/>
    <w:uiPriority w:val="9"/>
    <w:semiHidden/>
    <w:unhideWhenUsed/>
    <w:qFormat/>
    <w:rsid w:val="00753CFE"/>
    <w:pPr>
      <w:keepNext/>
      <w:keepLines/>
      <w:spacing w:before="200"/>
      <w:outlineLvl w:val="4"/>
    </w:pPr>
    <w:rPr>
      <w:rFonts w:ascii="Cambria" w:eastAsia="MS Gothic" w:hAnsi="Cambria" w:cs="Times New Roman"/>
      <w:color w:val="243F60"/>
    </w:rPr>
  </w:style>
  <w:style w:type="paragraph" w:styleId="Heading6">
    <w:name w:val="heading 6"/>
    <w:basedOn w:val="Normal"/>
    <w:next w:val="Normal"/>
    <w:link w:val="Heading6Char"/>
    <w:uiPriority w:val="9"/>
    <w:semiHidden/>
    <w:unhideWhenUsed/>
    <w:qFormat/>
    <w:rsid w:val="00753CFE"/>
    <w:pPr>
      <w:keepNext/>
      <w:keepLines/>
      <w:spacing w:before="200"/>
      <w:outlineLvl w:val="5"/>
    </w:pPr>
    <w:rPr>
      <w:rFonts w:ascii="Cambria" w:eastAsia="MS Gothic" w:hAnsi="Cambria" w:cs="Times New Roman"/>
      <w:i/>
      <w:iCs/>
      <w:color w:val="243F60"/>
    </w:rPr>
  </w:style>
  <w:style w:type="paragraph" w:styleId="Heading7">
    <w:name w:val="heading 7"/>
    <w:basedOn w:val="Normal"/>
    <w:next w:val="Normal"/>
    <w:link w:val="Heading7Char"/>
    <w:uiPriority w:val="9"/>
    <w:semiHidden/>
    <w:unhideWhenUsed/>
    <w:qFormat/>
    <w:rsid w:val="00753CFE"/>
    <w:pPr>
      <w:keepNext/>
      <w:keepLines/>
      <w:spacing w:before="20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753CFE"/>
    <w:pPr>
      <w:keepNext/>
      <w:keepLines/>
      <w:spacing w:before="200"/>
      <w:outlineLvl w:val="7"/>
    </w:pPr>
    <w:rPr>
      <w:rFonts w:ascii="Cambria" w:eastAsia="MS Gothic" w:hAnsi="Cambria" w:cs="Times New Roman"/>
      <w:color w:val="404040"/>
      <w:sz w:val="20"/>
      <w:szCs w:val="20"/>
    </w:rPr>
  </w:style>
  <w:style w:type="paragraph" w:styleId="Heading9">
    <w:name w:val="heading 9"/>
    <w:basedOn w:val="Normal"/>
    <w:next w:val="Normal"/>
    <w:link w:val="Heading9Char"/>
    <w:uiPriority w:val="9"/>
    <w:semiHidden/>
    <w:unhideWhenUsed/>
    <w:qFormat/>
    <w:rsid w:val="00753CFE"/>
    <w:pPr>
      <w:keepNext/>
      <w:keepLines/>
      <w:spacing w:before="200"/>
      <w:outlineLvl w:val="8"/>
    </w:pPr>
    <w:rPr>
      <w:rFonts w:ascii="Cambria" w:eastAsia="MS Gothic"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D7DE7"/>
    <w:pPr>
      <w:autoSpaceDE w:val="0"/>
      <w:autoSpaceDN w:val="0"/>
      <w:adjustRightInd w:val="0"/>
    </w:pPr>
    <w:rPr>
      <w:rFonts w:cs="Calibri"/>
      <w:color w:val="000000"/>
      <w:sz w:val="24"/>
      <w:szCs w:val="24"/>
      <w:lang w:val="en-GB"/>
    </w:rPr>
  </w:style>
  <w:style w:type="paragraph" w:styleId="Header">
    <w:name w:val="header"/>
    <w:basedOn w:val="Normal"/>
    <w:link w:val="HeaderChar"/>
    <w:uiPriority w:val="99"/>
    <w:unhideWhenUsed/>
    <w:rsid w:val="00340367"/>
    <w:pPr>
      <w:tabs>
        <w:tab w:val="center" w:pos="4513"/>
        <w:tab w:val="right" w:pos="9026"/>
      </w:tabs>
      <w:spacing w:line="240" w:lineRule="auto"/>
    </w:pPr>
  </w:style>
  <w:style w:type="character" w:customStyle="1" w:styleId="HeaderChar">
    <w:name w:val="Header Char"/>
    <w:basedOn w:val="DefaultParagraphFont"/>
    <w:link w:val="Header"/>
    <w:uiPriority w:val="99"/>
    <w:rsid w:val="00340367"/>
  </w:style>
  <w:style w:type="paragraph" w:styleId="Footer">
    <w:name w:val="footer"/>
    <w:basedOn w:val="Normal"/>
    <w:link w:val="FooterChar"/>
    <w:uiPriority w:val="99"/>
    <w:unhideWhenUsed/>
    <w:rsid w:val="00340367"/>
    <w:pPr>
      <w:tabs>
        <w:tab w:val="center" w:pos="4513"/>
        <w:tab w:val="right" w:pos="9026"/>
      </w:tabs>
      <w:spacing w:line="240" w:lineRule="auto"/>
    </w:pPr>
  </w:style>
  <w:style w:type="character" w:customStyle="1" w:styleId="FooterChar">
    <w:name w:val="Footer Char"/>
    <w:basedOn w:val="DefaultParagraphFont"/>
    <w:link w:val="Footer"/>
    <w:uiPriority w:val="99"/>
    <w:rsid w:val="00340367"/>
  </w:style>
  <w:style w:type="paragraph" w:styleId="ListParagraph">
    <w:name w:val="List Paragraph"/>
    <w:basedOn w:val="Default"/>
    <w:uiPriority w:val="34"/>
    <w:qFormat/>
    <w:rsid w:val="000B57D7"/>
    <w:pPr>
      <w:numPr>
        <w:numId w:val="24"/>
      </w:numPr>
      <w:spacing w:after="120"/>
    </w:pPr>
    <w:rPr>
      <w:rFonts w:ascii="Gill Sans" w:hAnsi="Gill Sans"/>
      <w:iCs/>
      <w:color w:val="auto"/>
      <w:sz w:val="22"/>
      <w:szCs w:val="22"/>
    </w:rPr>
  </w:style>
  <w:style w:type="character" w:styleId="Hyperlink">
    <w:name w:val="Hyperlink"/>
    <w:uiPriority w:val="99"/>
    <w:unhideWhenUsed/>
    <w:rsid w:val="005C72CC"/>
    <w:rPr>
      <w:color w:val="0000FF"/>
      <w:u w:val="single"/>
    </w:rPr>
  </w:style>
  <w:style w:type="character" w:styleId="FollowedHyperlink">
    <w:name w:val="FollowedHyperlink"/>
    <w:uiPriority w:val="99"/>
    <w:semiHidden/>
    <w:unhideWhenUsed/>
    <w:rsid w:val="00A26FBD"/>
    <w:rPr>
      <w:color w:val="800080"/>
      <w:u w:val="single"/>
    </w:rPr>
  </w:style>
  <w:style w:type="paragraph" w:styleId="BalloonText">
    <w:name w:val="Balloon Text"/>
    <w:basedOn w:val="Normal"/>
    <w:link w:val="BalloonTextChar"/>
    <w:uiPriority w:val="99"/>
    <w:semiHidden/>
    <w:unhideWhenUsed/>
    <w:rsid w:val="00AD4CC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AD4CC5"/>
    <w:rPr>
      <w:rFonts w:ascii="Tahoma" w:hAnsi="Tahoma" w:cs="Tahoma"/>
      <w:sz w:val="16"/>
      <w:szCs w:val="16"/>
    </w:rPr>
  </w:style>
  <w:style w:type="paragraph" w:styleId="NoSpacing">
    <w:name w:val="No Spacing"/>
    <w:link w:val="NoSpacingChar"/>
    <w:uiPriority w:val="1"/>
    <w:qFormat/>
    <w:rsid w:val="004D3DE9"/>
    <w:rPr>
      <w:sz w:val="22"/>
      <w:szCs w:val="22"/>
      <w:lang w:val="en-GB"/>
    </w:rPr>
  </w:style>
  <w:style w:type="paragraph" w:styleId="Title">
    <w:name w:val="Title"/>
    <w:basedOn w:val="Default"/>
    <w:next w:val="Normal"/>
    <w:link w:val="TitleChar"/>
    <w:uiPriority w:val="10"/>
    <w:qFormat/>
    <w:rsid w:val="00512E82"/>
    <w:rPr>
      <w:b/>
      <w:bCs/>
      <w:sz w:val="32"/>
      <w:szCs w:val="32"/>
    </w:rPr>
  </w:style>
  <w:style w:type="character" w:customStyle="1" w:styleId="TitleChar">
    <w:name w:val="Title Char"/>
    <w:link w:val="Title"/>
    <w:uiPriority w:val="10"/>
    <w:rsid w:val="00512E82"/>
    <w:rPr>
      <w:rFonts w:ascii="Calibri" w:hAnsi="Calibri" w:cs="Calibri"/>
      <w:b/>
      <w:bCs/>
      <w:color w:val="000000"/>
      <w:sz w:val="32"/>
      <w:szCs w:val="32"/>
    </w:rPr>
  </w:style>
  <w:style w:type="character" w:customStyle="1" w:styleId="Heading1Char">
    <w:name w:val="Heading 1 Char"/>
    <w:link w:val="Heading1"/>
    <w:uiPriority w:val="9"/>
    <w:rsid w:val="00E81100"/>
    <w:rPr>
      <w:rFonts w:ascii="Gill Sans" w:hAnsi="Gill Sans"/>
      <w:b/>
      <w:bCs/>
      <w:sz w:val="28"/>
      <w:lang w:eastAsia="ja-JP"/>
    </w:rPr>
  </w:style>
  <w:style w:type="paragraph" w:styleId="TOCHeading">
    <w:name w:val="TOC Heading"/>
    <w:basedOn w:val="Heading1"/>
    <w:next w:val="Normal"/>
    <w:uiPriority w:val="39"/>
    <w:unhideWhenUsed/>
    <w:qFormat/>
    <w:rsid w:val="00512E82"/>
    <w:pPr>
      <w:keepNext/>
      <w:keepLines/>
      <w:spacing w:before="480" w:after="0"/>
      <w:outlineLvl w:val="9"/>
    </w:pPr>
    <w:rPr>
      <w:rFonts w:ascii="Cambria" w:eastAsia="MS Gothic" w:hAnsi="Cambria" w:cs="Times New Roman"/>
      <w:color w:val="365F91"/>
      <w:szCs w:val="28"/>
      <w:lang w:val="en-US"/>
    </w:rPr>
  </w:style>
  <w:style w:type="paragraph" w:styleId="TOC1">
    <w:name w:val="toc 1"/>
    <w:basedOn w:val="Normal"/>
    <w:next w:val="Normal"/>
    <w:autoRedefine/>
    <w:uiPriority w:val="39"/>
    <w:unhideWhenUsed/>
    <w:qFormat/>
    <w:rsid w:val="00496B56"/>
    <w:pPr>
      <w:tabs>
        <w:tab w:val="left" w:pos="454"/>
        <w:tab w:val="right" w:leader="dot" w:pos="9016"/>
      </w:tabs>
      <w:spacing w:after="100" w:line="240" w:lineRule="auto"/>
    </w:pPr>
    <w:rPr>
      <w:b/>
      <w:sz w:val="24"/>
    </w:rPr>
  </w:style>
  <w:style w:type="character" w:customStyle="1" w:styleId="Heading2Char">
    <w:name w:val="Heading 2 Char"/>
    <w:link w:val="Heading2"/>
    <w:uiPriority w:val="9"/>
    <w:rsid w:val="00C2742E"/>
    <w:rPr>
      <w:rFonts w:ascii="Gill Sans" w:hAnsi="Gill Sans"/>
      <w:b/>
      <w:bCs/>
      <w:sz w:val="28"/>
      <w:lang w:eastAsia="ja-JP"/>
    </w:rPr>
  </w:style>
  <w:style w:type="paragraph" w:styleId="TOC2">
    <w:name w:val="toc 2"/>
    <w:basedOn w:val="Normal"/>
    <w:next w:val="Normal"/>
    <w:autoRedefine/>
    <w:uiPriority w:val="39"/>
    <w:unhideWhenUsed/>
    <w:qFormat/>
    <w:rsid w:val="008E6A57"/>
    <w:pPr>
      <w:tabs>
        <w:tab w:val="left" w:pos="567"/>
        <w:tab w:val="left" w:pos="880"/>
        <w:tab w:val="right" w:leader="dot" w:pos="9016"/>
      </w:tabs>
      <w:spacing w:after="120" w:line="240" w:lineRule="auto"/>
      <w:ind w:left="567"/>
    </w:pPr>
  </w:style>
  <w:style w:type="paragraph" w:styleId="IntenseQuote">
    <w:name w:val="Intense Quote"/>
    <w:basedOn w:val="ListParagraph"/>
    <w:next w:val="Normal"/>
    <w:link w:val="IntenseQuoteChar"/>
    <w:uiPriority w:val="30"/>
    <w:qFormat/>
    <w:rsid w:val="00C46515"/>
    <w:rPr>
      <w:color w:val="0000FF"/>
      <w:u w:val="single"/>
    </w:rPr>
  </w:style>
  <w:style w:type="character" w:customStyle="1" w:styleId="IntenseQuoteChar">
    <w:name w:val="Intense Quote Char"/>
    <w:link w:val="IntenseQuote"/>
    <w:uiPriority w:val="30"/>
    <w:rsid w:val="00C46515"/>
    <w:rPr>
      <w:rFonts w:ascii="Gill Sans" w:hAnsi="Gill Sans" w:cs="Calibri"/>
      <w:iCs/>
      <w:color w:val="0000FF"/>
      <w:sz w:val="22"/>
      <w:szCs w:val="22"/>
      <w:u w:val="single"/>
      <w:lang w:eastAsia="ja-JP"/>
    </w:rPr>
  </w:style>
  <w:style w:type="paragraph" w:styleId="TOC3">
    <w:name w:val="toc 3"/>
    <w:basedOn w:val="Normal"/>
    <w:next w:val="Normal"/>
    <w:autoRedefine/>
    <w:uiPriority w:val="39"/>
    <w:unhideWhenUsed/>
    <w:qFormat/>
    <w:rsid w:val="001D0FAB"/>
    <w:pPr>
      <w:spacing w:after="120" w:line="240" w:lineRule="auto"/>
      <w:ind w:left="567"/>
    </w:pPr>
    <w:rPr>
      <w:rFonts w:ascii="Calibri" w:hAnsi="Calibri"/>
      <w:sz w:val="20"/>
      <w:lang w:val="en-US"/>
    </w:rPr>
  </w:style>
  <w:style w:type="paragraph" w:styleId="Revision">
    <w:name w:val="Revision"/>
    <w:hidden/>
    <w:uiPriority w:val="99"/>
    <w:semiHidden/>
    <w:rsid w:val="00AE478F"/>
    <w:rPr>
      <w:rFonts w:ascii="Gill Sans" w:hAnsi="Gill Sans"/>
      <w:sz w:val="22"/>
      <w:szCs w:val="22"/>
      <w:lang w:val="en-GB"/>
    </w:rPr>
  </w:style>
  <w:style w:type="paragraph" w:styleId="Bibliography">
    <w:name w:val="Bibliography"/>
    <w:basedOn w:val="Normal"/>
    <w:next w:val="Normal"/>
    <w:uiPriority w:val="37"/>
    <w:semiHidden/>
    <w:unhideWhenUsed/>
    <w:rsid w:val="00753CFE"/>
  </w:style>
  <w:style w:type="paragraph" w:styleId="BlockText">
    <w:name w:val="Block Text"/>
    <w:basedOn w:val="Normal"/>
    <w:uiPriority w:val="99"/>
    <w:semiHidden/>
    <w:unhideWhenUsed/>
    <w:rsid w:val="00753CFE"/>
    <w:pPr>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rPr>
  </w:style>
  <w:style w:type="paragraph" w:styleId="BodyText">
    <w:name w:val="Body Text"/>
    <w:basedOn w:val="Normal"/>
    <w:link w:val="BodyTextChar"/>
    <w:uiPriority w:val="99"/>
    <w:semiHidden/>
    <w:unhideWhenUsed/>
    <w:rsid w:val="00753CFE"/>
    <w:pPr>
      <w:spacing w:after="120"/>
    </w:pPr>
  </w:style>
  <w:style w:type="character" w:customStyle="1" w:styleId="BodyTextChar">
    <w:name w:val="Body Text Char"/>
    <w:link w:val="BodyText"/>
    <w:uiPriority w:val="99"/>
    <w:semiHidden/>
    <w:rsid w:val="00753CFE"/>
    <w:rPr>
      <w:rFonts w:ascii="Gill Sans" w:hAnsi="Gill Sans"/>
    </w:rPr>
  </w:style>
  <w:style w:type="paragraph" w:styleId="BodyText2">
    <w:name w:val="Body Text 2"/>
    <w:basedOn w:val="Normal"/>
    <w:link w:val="BodyText2Char"/>
    <w:uiPriority w:val="99"/>
    <w:semiHidden/>
    <w:unhideWhenUsed/>
    <w:rsid w:val="00753CFE"/>
    <w:pPr>
      <w:spacing w:after="120" w:line="480" w:lineRule="auto"/>
    </w:pPr>
  </w:style>
  <w:style w:type="character" w:customStyle="1" w:styleId="BodyText2Char">
    <w:name w:val="Body Text 2 Char"/>
    <w:link w:val="BodyText2"/>
    <w:uiPriority w:val="99"/>
    <w:semiHidden/>
    <w:rsid w:val="00753CFE"/>
    <w:rPr>
      <w:rFonts w:ascii="Gill Sans" w:hAnsi="Gill Sans"/>
    </w:rPr>
  </w:style>
  <w:style w:type="paragraph" w:styleId="BodyText3">
    <w:name w:val="Body Text 3"/>
    <w:basedOn w:val="Normal"/>
    <w:link w:val="BodyText3Char"/>
    <w:uiPriority w:val="99"/>
    <w:semiHidden/>
    <w:unhideWhenUsed/>
    <w:rsid w:val="00753CFE"/>
    <w:pPr>
      <w:spacing w:after="120"/>
    </w:pPr>
    <w:rPr>
      <w:sz w:val="16"/>
      <w:szCs w:val="16"/>
    </w:rPr>
  </w:style>
  <w:style w:type="character" w:customStyle="1" w:styleId="BodyText3Char">
    <w:name w:val="Body Text 3 Char"/>
    <w:link w:val="BodyText3"/>
    <w:uiPriority w:val="99"/>
    <w:semiHidden/>
    <w:rsid w:val="00753CFE"/>
    <w:rPr>
      <w:rFonts w:ascii="Gill Sans" w:hAnsi="Gill Sans"/>
      <w:sz w:val="16"/>
      <w:szCs w:val="16"/>
    </w:rPr>
  </w:style>
  <w:style w:type="paragraph" w:styleId="BodyTextFirstIndent">
    <w:name w:val="Body Text First Indent"/>
    <w:basedOn w:val="BodyText"/>
    <w:link w:val="BodyTextFirstIndentChar"/>
    <w:uiPriority w:val="99"/>
    <w:semiHidden/>
    <w:unhideWhenUsed/>
    <w:rsid w:val="00753CFE"/>
    <w:pPr>
      <w:spacing w:after="0"/>
      <w:ind w:firstLine="360"/>
    </w:pPr>
  </w:style>
  <w:style w:type="character" w:customStyle="1" w:styleId="BodyTextFirstIndentChar">
    <w:name w:val="Body Text First Indent Char"/>
    <w:link w:val="BodyTextFirstIndent"/>
    <w:uiPriority w:val="99"/>
    <w:semiHidden/>
    <w:rsid w:val="00753CFE"/>
    <w:rPr>
      <w:rFonts w:ascii="Gill Sans" w:hAnsi="Gill Sans"/>
    </w:rPr>
  </w:style>
  <w:style w:type="paragraph" w:styleId="BodyTextIndent">
    <w:name w:val="Body Text Indent"/>
    <w:basedOn w:val="Normal"/>
    <w:link w:val="BodyTextIndentChar"/>
    <w:uiPriority w:val="99"/>
    <w:semiHidden/>
    <w:unhideWhenUsed/>
    <w:rsid w:val="00753CFE"/>
    <w:pPr>
      <w:spacing w:after="120"/>
      <w:ind w:left="283"/>
    </w:pPr>
  </w:style>
  <w:style w:type="character" w:customStyle="1" w:styleId="BodyTextIndentChar">
    <w:name w:val="Body Text Indent Char"/>
    <w:link w:val="BodyTextIndent"/>
    <w:uiPriority w:val="99"/>
    <w:semiHidden/>
    <w:rsid w:val="00753CFE"/>
    <w:rPr>
      <w:rFonts w:ascii="Gill Sans" w:hAnsi="Gill Sans"/>
    </w:rPr>
  </w:style>
  <w:style w:type="paragraph" w:styleId="BodyTextFirstIndent2">
    <w:name w:val="Body Text First Indent 2"/>
    <w:basedOn w:val="BodyTextIndent"/>
    <w:link w:val="BodyTextFirstIndent2Char"/>
    <w:uiPriority w:val="99"/>
    <w:semiHidden/>
    <w:unhideWhenUsed/>
    <w:rsid w:val="00753CFE"/>
    <w:pPr>
      <w:spacing w:after="0"/>
      <w:ind w:left="360" w:firstLine="360"/>
    </w:pPr>
  </w:style>
  <w:style w:type="character" w:customStyle="1" w:styleId="BodyTextFirstIndent2Char">
    <w:name w:val="Body Text First Indent 2 Char"/>
    <w:link w:val="BodyTextFirstIndent2"/>
    <w:uiPriority w:val="99"/>
    <w:semiHidden/>
    <w:rsid w:val="00753CFE"/>
    <w:rPr>
      <w:rFonts w:ascii="Gill Sans" w:hAnsi="Gill Sans"/>
    </w:rPr>
  </w:style>
  <w:style w:type="paragraph" w:styleId="BodyTextIndent2">
    <w:name w:val="Body Text Indent 2"/>
    <w:basedOn w:val="Normal"/>
    <w:link w:val="BodyTextIndent2Char"/>
    <w:uiPriority w:val="99"/>
    <w:semiHidden/>
    <w:unhideWhenUsed/>
    <w:rsid w:val="00753CFE"/>
    <w:pPr>
      <w:spacing w:after="120" w:line="480" w:lineRule="auto"/>
      <w:ind w:left="283"/>
    </w:pPr>
  </w:style>
  <w:style w:type="character" w:customStyle="1" w:styleId="BodyTextIndent2Char">
    <w:name w:val="Body Text Indent 2 Char"/>
    <w:link w:val="BodyTextIndent2"/>
    <w:uiPriority w:val="99"/>
    <w:semiHidden/>
    <w:rsid w:val="00753CFE"/>
    <w:rPr>
      <w:rFonts w:ascii="Gill Sans" w:hAnsi="Gill Sans"/>
    </w:rPr>
  </w:style>
  <w:style w:type="paragraph" w:styleId="BodyTextIndent3">
    <w:name w:val="Body Text Indent 3"/>
    <w:basedOn w:val="Normal"/>
    <w:link w:val="BodyTextIndent3Char"/>
    <w:uiPriority w:val="99"/>
    <w:semiHidden/>
    <w:unhideWhenUsed/>
    <w:rsid w:val="00753CFE"/>
    <w:pPr>
      <w:spacing w:after="120"/>
      <w:ind w:left="283"/>
    </w:pPr>
    <w:rPr>
      <w:sz w:val="16"/>
      <w:szCs w:val="16"/>
    </w:rPr>
  </w:style>
  <w:style w:type="character" w:customStyle="1" w:styleId="BodyTextIndent3Char">
    <w:name w:val="Body Text Indent 3 Char"/>
    <w:link w:val="BodyTextIndent3"/>
    <w:uiPriority w:val="99"/>
    <w:semiHidden/>
    <w:rsid w:val="00753CFE"/>
    <w:rPr>
      <w:rFonts w:ascii="Gill Sans" w:hAnsi="Gill Sans"/>
      <w:sz w:val="16"/>
      <w:szCs w:val="16"/>
    </w:rPr>
  </w:style>
  <w:style w:type="paragraph" w:styleId="Caption">
    <w:name w:val="caption"/>
    <w:basedOn w:val="Normal"/>
    <w:next w:val="Normal"/>
    <w:uiPriority w:val="35"/>
    <w:semiHidden/>
    <w:unhideWhenUsed/>
    <w:qFormat/>
    <w:rsid w:val="00753CFE"/>
    <w:pPr>
      <w:spacing w:after="200" w:line="240" w:lineRule="auto"/>
    </w:pPr>
    <w:rPr>
      <w:b/>
      <w:bCs/>
      <w:color w:val="4F81BD"/>
      <w:sz w:val="18"/>
      <w:szCs w:val="18"/>
    </w:rPr>
  </w:style>
  <w:style w:type="paragraph" w:styleId="Closing">
    <w:name w:val="Closing"/>
    <w:basedOn w:val="Normal"/>
    <w:link w:val="ClosingChar"/>
    <w:uiPriority w:val="99"/>
    <w:semiHidden/>
    <w:unhideWhenUsed/>
    <w:rsid w:val="00753CFE"/>
    <w:pPr>
      <w:spacing w:line="240" w:lineRule="auto"/>
      <w:ind w:left="4252"/>
    </w:pPr>
  </w:style>
  <w:style w:type="character" w:customStyle="1" w:styleId="ClosingChar">
    <w:name w:val="Closing Char"/>
    <w:link w:val="Closing"/>
    <w:uiPriority w:val="99"/>
    <w:semiHidden/>
    <w:rsid w:val="00753CFE"/>
    <w:rPr>
      <w:rFonts w:ascii="Gill Sans" w:hAnsi="Gill Sans"/>
    </w:rPr>
  </w:style>
  <w:style w:type="paragraph" w:styleId="CommentText">
    <w:name w:val="annotation text"/>
    <w:basedOn w:val="Normal"/>
    <w:link w:val="CommentTextChar"/>
    <w:uiPriority w:val="99"/>
    <w:unhideWhenUsed/>
    <w:rsid w:val="00753CFE"/>
    <w:pPr>
      <w:spacing w:line="240" w:lineRule="auto"/>
    </w:pPr>
    <w:rPr>
      <w:sz w:val="20"/>
      <w:szCs w:val="20"/>
    </w:rPr>
  </w:style>
  <w:style w:type="character" w:customStyle="1" w:styleId="CommentTextChar">
    <w:name w:val="Comment Text Char"/>
    <w:link w:val="CommentText"/>
    <w:uiPriority w:val="99"/>
    <w:rsid w:val="00753CFE"/>
    <w:rPr>
      <w:rFonts w:ascii="Gill Sans" w:hAnsi="Gill Sans"/>
      <w:sz w:val="20"/>
      <w:szCs w:val="20"/>
    </w:rPr>
  </w:style>
  <w:style w:type="paragraph" w:styleId="CommentSubject">
    <w:name w:val="annotation subject"/>
    <w:basedOn w:val="CommentText"/>
    <w:next w:val="CommentText"/>
    <w:link w:val="CommentSubjectChar"/>
    <w:uiPriority w:val="99"/>
    <w:semiHidden/>
    <w:unhideWhenUsed/>
    <w:rsid w:val="00753CFE"/>
    <w:rPr>
      <w:b/>
      <w:bCs/>
    </w:rPr>
  </w:style>
  <w:style w:type="character" w:customStyle="1" w:styleId="CommentSubjectChar">
    <w:name w:val="Comment Subject Char"/>
    <w:link w:val="CommentSubject"/>
    <w:uiPriority w:val="99"/>
    <w:semiHidden/>
    <w:rsid w:val="00753CFE"/>
    <w:rPr>
      <w:rFonts w:ascii="Gill Sans" w:hAnsi="Gill Sans"/>
      <w:b/>
      <w:bCs/>
      <w:sz w:val="20"/>
      <w:szCs w:val="20"/>
    </w:rPr>
  </w:style>
  <w:style w:type="paragraph" w:styleId="Date">
    <w:name w:val="Date"/>
    <w:basedOn w:val="Normal"/>
    <w:next w:val="Normal"/>
    <w:link w:val="DateChar"/>
    <w:uiPriority w:val="99"/>
    <w:semiHidden/>
    <w:unhideWhenUsed/>
    <w:rsid w:val="00753CFE"/>
  </w:style>
  <w:style w:type="character" w:customStyle="1" w:styleId="DateChar">
    <w:name w:val="Date Char"/>
    <w:link w:val="Date"/>
    <w:uiPriority w:val="99"/>
    <w:semiHidden/>
    <w:rsid w:val="00753CFE"/>
    <w:rPr>
      <w:rFonts w:ascii="Gill Sans" w:hAnsi="Gill Sans"/>
    </w:rPr>
  </w:style>
  <w:style w:type="paragraph" w:styleId="DocumentMap">
    <w:name w:val="Document Map"/>
    <w:basedOn w:val="Normal"/>
    <w:link w:val="DocumentMapChar"/>
    <w:uiPriority w:val="99"/>
    <w:semiHidden/>
    <w:unhideWhenUsed/>
    <w:rsid w:val="00753CFE"/>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753CFE"/>
    <w:rPr>
      <w:rFonts w:ascii="Tahoma" w:hAnsi="Tahoma" w:cs="Tahoma"/>
      <w:sz w:val="16"/>
      <w:szCs w:val="16"/>
    </w:rPr>
  </w:style>
  <w:style w:type="paragraph" w:styleId="E-mailSignature">
    <w:name w:val="E-mail Signature"/>
    <w:basedOn w:val="Normal"/>
    <w:link w:val="E-mailSignatureChar"/>
    <w:uiPriority w:val="99"/>
    <w:semiHidden/>
    <w:unhideWhenUsed/>
    <w:rsid w:val="00753CFE"/>
    <w:pPr>
      <w:spacing w:line="240" w:lineRule="auto"/>
    </w:pPr>
  </w:style>
  <w:style w:type="character" w:customStyle="1" w:styleId="E-mailSignatureChar">
    <w:name w:val="E-mail Signature Char"/>
    <w:link w:val="E-mailSignature"/>
    <w:uiPriority w:val="99"/>
    <w:semiHidden/>
    <w:rsid w:val="00753CFE"/>
    <w:rPr>
      <w:rFonts w:ascii="Gill Sans" w:hAnsi="Gill Sans"/>
    </w:rPr>
  </w:style>
  <w:style w:type="paragraph" w:styleId="EndnoteText">
    <w:name w:val="endnote text"/>
    <w:basedOn w:val="Normal"/>
    <w:link w:val="EndnoteTextChar"/>
    <w:uiPriority w:val="99"/>
    <w:semiHidden/>
    <w:unhideWhenUsed/>
    <w:rsid w:val="00753CFE"/>
    <w:pPr>
      <w:spacing w:line="240" w:lineRule="auto"/>
    </w:pPr>
    <w:rPr>
      <w:sz w:val="20"/>
      <w:szCs w:val="20"/>
    </w:rPr>
  </w:style>
  <w:style w:type="character" w:customStyle="1" w:styleId="EndnoteTextChar">
    <w:name w:val="Endnote Text Char"/>
    <w:link w:val="EndnoteText"/>
    <w:uiPriority w:val="99"/>
    <w:semiHidden/>
    <w:rsid w:val="00753CFE"/>
    <w:rPr>
      <w:rFonts w:ascii="Gill Sans" w:hAnsi="Gill Sans"/>
      <w:sz w:val="20"/>
      <w:szCs w:val="20"/>
    </w:rPr>
  </w:style>
  <w:style w:type="paragraph" w:styleId="EnvelopeAddress">
    <w:name w:val="envelope address"/>
    <w:basedOn w:val="Normal"/>
    <w:uiPriority w:val="99"/>
    <w:semiHidden/>
    <w:unhideWhenUsed/>
    <w:rsid w:val="00753CFE"/>
    <w:pPr>
      <w:framePr w:w="7920" w:h="1980" w:hRule="exact" w:hSpace="180" w:wrap="auto" w:hAnchor="page" w:xAlign="center" w:yAlign="bottom"/>
      <w:spacing w:line="240" w:lineRule="auto"/>
      <w:ind w:left="2880"/>
    </w:pPr>
    <w:rPr>
      <w:rFonts w:ascii="Cambria" w:eastAsia="MS Gothic" w:hAnsi="Cambria" w:cs="Times New Roman"/>
      <w:sz w:val="24"/>
      <w:szCs w:val="24"/>
    </w:rPr>
  </w:style>
  <w:style w:type="paragraph" w:styleId="EnvelopeReturn">
    <w:name w:val="envelope return"/>
    <w:basedOn w:val="Normal"/>
    <w:uiPriority w:val="99"/>
    <w:semiHidden/>
    <w:unhideWhenUsed/>
    <w:rsid w:val="00753CFE"/>
    <w:pPr>
      <w:spacing w:line="240" w:lineRule="auto"/>
    </w:pPr>
    <w:rPr>
      <w:rFonts w:ascii="Cambria" w:eastAsia="MS Gothic" w:hAnsi="Cambria" w:cs="Times New Roman"/>
      <w:sz w:val="20"/>
      <w:szCs w:val="20"/>
    </w:rPr>
  </w:style>
  <w:style w:type="paragraph" w:styleId="FootnoteText">
    <w:name w:val="footnote text"/>
    <w:basedOn w:val="Normal"/>
    <w:link w:val="FootnoteTextChar"/>
    <w:uiPriority w:val="99"/>
    <w:semiHidden/>
    <w:unhideWhenUsed/>
    <w:rsid w:val="00753CFE"/>
    <w:pPr>
      <w:spacing w:line="240" w:lineRule="auto"/>
    </w:pPr>
    <w:rPr>
      <w:sz w:val="20"/>
      <w:szCs w:val="20"/>
    </w:rPr>
  </w:style>
  <w:style w:type="character" w:customStyle="1" w:styleId="FootnoteTextChar">
    <w:name w:val="Footnote Text Char"/>
    <w:link w:val="FootnoteText"/>
    <w:uiPriority w:val="99"/>
    <w:semiHidden/>
    <w:rsid w:val="00753CFE"/>
    <w:rPr>
      <w:rFonts w:ascii="Gill Sans" w:hAnsi="Gill Sans"/>
      <w:sz w:val="20"/>
      <w:szCs w:val="20"/>
    </w:rPr>
  </w:style>
  <w:style w:type="character" w:customStyle="1" w:styleId="Heading3Char">
    <w:name w:val="Heading 3 Char"/>
    <w:link w:val="Heading3"/>
    <w:uiPriority w:val="9"/>
    <w:rsid w:val="00753CFE"/>
    <w:rPr>
      <w:rFonts w:ascii="Cambria" w:eastAsia="MS Gothic" w:hAnsi="Cambria" w:cs="Times New Roman"/>
      <w:b/>
      <w:bCs/>
      <w:color w:val="4F81BD"/>
    </w:rPr>
  </w:style>
  <w:style w:type="character" w:customStyle="1" w:styleId="Heading4Char">
    <w:name w:val="Heading 4 Char"/>
    <w:link w:val="Heading4"/>
    <w:uiPriority w:val="9"/>
    <w:semiHidden/>
    <w:rsid w:val="00753CFE"/>
    <w:rPr>
      <w:rFonts w:ascii="Cambria" w:eastAsia="MS Gothic" w:hAnsi="Cambria" w:cs="Times New Roman"/>
      <w:b/>
      <w:bCs/>
      <w:i/>
      <w:iCs/>
      <w:color w:val="4F81BD"/>
    </w:rPr>
  </w:style>
  <w:style w:type="character" w:customStyle="1" w:styleId="Heading5Char">
    <w:name w:val="Heading 5 Char"/>
    <w:link w:val="Heading5"/>
    <w:uiPriority w:val="9"/>
    <w:semiHidden/>
    <w:rsid w:val="00753CFE"/>
    <w:rPr>
      <w:rFonts w:ascii="Cambria" w:eastAsia="MS Gothic" w:hAnsi="Cambria" w:cs="Times New Roman"/>
      <w:color w:val="243F60"/>
    </w:rPr>
  </w:style>
  <w:style w:type="character" w:customStyle="1" w:styleId="Heading6Char">
    <w:name w:val="Heading 6 Char"/>
    <w:link w:val="Heading6"/>
    <w:uiPriority w:val="9"/>
    <w:semiHidden/>
    <w:rsid w:val="00753CFE"/>
    <w:rPr>
      <w:rFonts w:ascii="Cambria" w:eastAsia="MS Gothic" w:hAnsi="Cambria" w:cs="Times New Roman"/>
      <w:i/>
      <w:iCs/>
      <w:color w:val="243F60"/>
    </w:rPr>
  </w:style>
  <w:style w:type="character" w:customStyle="1" w:styleId="Heading7Char">
    <w:name w:val="Heading 7 Char"/>
    <w:link w:val="Heading7"/>
    <w:uiPriority w:val="9"/>
    <w:semiHidden/>
    <w:rsid w:val="00753CFE"/>
    <w:rPr>
      <w:rFonts w:ascii="Cambria" w:eastAsia="MS Gothic" w:hAnsi="Cambria" w:cs="Times New Roman"/>
      <w:i/>
      <w:iCs/>
      <w:color w:val="404040"/>
    </w:rPr>
  </w:style>
  <w:style w:type="character" w:customStyle="1" w:styleId="Heading8Char">
    <w:name w:val="Heading 8 Char"/>
    <w:link w:val="Heading8"/>
    <w:uiPriority w:val="9"/>
    <w:semiHidden/>
    <w:rsid w:val="00753CFE"/>
    <w:rPr>
      <w:rFonts w:ascii="Cambria" w:eastAsia="MS Gothic" w:hAnsi="Cambria" w:cs="Times New Roman"/>
      <w:color w:val="404040"/>
      <w:sz w:val="20"/>
      <w:szCs w:val="20"/>
    </w:rPr>
  </w:style>
  <w:style w:type="character" w:customStyle="1" w:styleId="Heading9Char">
    <w:name w:val="Heading 9 Char"/>
    <w:link w:val="Heading9"/>
    <w:uiPriority w:val="9"/>
    <w:semiHidden/>
    <w:rsid w:val="00753CFE"/>
    <w:rPr>
      <w:rFonts w:ascii="Cambria" w:eastAsia="MS Gothic" w:hAnsi="Cambria" w:cs="Times New Roman"/>
      <w:i/>
      <w:iCs/>
      <w:color w:val="404040"/>
      <w:sz w:val="20"/>
      <w:szCs w:val="20"/>
    </w:rPr>
  </w:style>
  <w:style w:type="paragraph" w:styleId="HTMLAddress">
    <w:name w:val="HTML Address"/>
    <w:basedOn w:val="Normal"/>
    <w:link w:val="HTMLAddressChar"/>
    <w:uiPriority w:val="99"/>
    <w:semiHidden/>
    <w:unhideWhenUsed/>
    <w:rsid w:val="00753CFE"/>
    <w:pPr>
      <w:spacing w:line="240" w:lineRule="auto"/>
    </w:pPr>
    <w:rPr>
      <w:i/>
      <w:iCs/>
    </w:rPr>
  </w:style>
  <w:style w:type="character" w:customStyle="1" w:styleId="HTMLAddressChar">
    <w:name w:val="HTML Address Char"/>
    <w:link w:val="HTMLAddress"/>
    <w:uiPriority w:val="99"/>
    <w:semiHidden/>
    <w:rsid w:val="00753CFE"/>
    <w:rPr>
      <w:rFonts w:ascii="Gill Sans" w:hAnsi="Gill Sans"/>
      <w:i/>
      <w:iCs/>
    </w:rPr>
  </w:style>
  <w:style w:type="paragraph" w:styleId="HTMLPreformatted">
    <w:name w:val="HTML Preformatted"/>
    <w:basedOn w:val="Normal"/>
    <w:link w:val="HTMLPreformattedChar"/>
    <w:uiPriority w:val="99"/>
    <w:semiHidden/>
    <w:unhideWhenUsed/>
    <w:rsid w:val="00753CFE"/>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753CFE"/>
    <w:rPr>
      <w:rFonts w:ascii="Consolas" w:hAnsi="Consolas"/>
      <w:sz w:val="20"/>
      <w:szCs w:val="20"/>
    </w:rPr>
  </w:style>
  <w:style w:type="paragraph" w:styleId="Index1">
    <w:name w:val="index 1"/>
    <w:basedOn w:val="Normal"/>
    <w:next w:val="Normal"/>
    <w:autoRedefine/>
    <w:uiPriority w:val="99"/>
    <w:semiHidden/>
    <w:unhideWhenUsed/>
    <w:rsid w:val="00753CFE"/>
    <w:pPr>
      <w:spacing w:line="240" w:lineRule="auto"/>
      <w:ind w:left="220" w:hanging="220"/>
    </w:pPr>
  </w:style>
  <w:style w:type="paragraph" w:styleId="Index2">
    <w:name w:val="index 2"/>
    <w:basedOn w:val="Normal"/>
    <w:next w:val="Normal"/>
    <w:autoRedefine/>
    <w:uiPriority w:val="99"/>
    <w:semiHidden/>
    <w:unhideWhenUsed/>
    <w:rsid w:val="00753CFE"/>
    <w:pPr>
      <w:spacing w:line="240" w:lineRule="auto"/>
      <w:ind w:left="440" w:hanging="220"/>
    </w:pPr>
  </w:style>
  <w:style w:type="paragraph" w:styleId="Index3">
    <w:name w:val="index 3"/>
    <w:basedOn w:val="Normal"/>
    <w:next w:val="Normal"/>
    <w:autoRedefine/>
    <w:uiPriority w:val="99"/>
    <w:semiHidden/>
    <w:unhideWhenUsed/>
    <w:rsid w:val="00753CFE"/>
    <w:pPr>
      <w:spacing w:line="240" w:lineRule="auto"/>
      <w:ind w:left="660" w:hanging="220"/>
    </w:pPr>
  </w:style>
  <w:style w:type="paragraph" w:styleId="Index4">
    <w:name w:val="index 4"/>
    <w:basedOn w:val="Normal"/>
    <w:next w:val="Normal"/>
    <w:autoRedefine/>
    <w:uiPriority w:val="99"/>
    <w:semiHidden/>
    <w:unhideWhenUsed/>
    <w:rsid w:val="00753CFE"/>
    <w:pPr>
      <w:spacing w:line="240" w:lineRule="auto"/>
      <w:ind w:left="880" w:hanging="220"/>
    </w:pPr>
  </w:style>
  <w:style w:type="paragraph" w:styleId="Index5">
    <w:name w:val="index 5"/>
    <w:basedOn w:val="Normal"/>
    <w:next w:val="Normal"/>
    <w:autoRedefine/>
    <w:uiPriority w:val="99"/>
    <w:semiHidden/>
    <w:unhideWhenUsed/>
    <w:rsid w:val="00753CFE"/>
    <w:pPr>
      <w:spacing w:line="240" w:lineRule="auto"/>
      <w:ind w:left="1100" w:hanging="220"/>
    </w:pPr>
  </w:style>
  <w:style w:type="paragraph" w:styleId="Index6">
    <w:name w:val="index 6"/>
    <w:basedOn w:val="Normal"/>
    <w:next w:val="Normal"/>
    <w:autoRedefine/>
    <w:uiPriority w:val="99"/>
    <w:semiHidden/>
    <w:unhideWhenUsed/>
    <w:rsid w:val="00753CFE"/>
    <w:pPr>
      <w:spacing w:line="240" w:lineRule="auto"/>
      <w:ind w:left="1320" w:hanging="220"/>
    </w:pPr>
  </w:style>
  <w:style w:type="paragraph" w:styleId="Index7">
    <w:name w:val="index 7"/>
    <w:basedOn w:val="Normal"/>
    <w:next w:val="Normal"/>
    <w:autoRedefine/>
    <w:uiPriority w:val="99"/>
    <w:semiHidden/>
    <w:unhideWhenUsed/>
    <w:rsid w:val="00753CFE"/>
    <w:pPr>
      <w:spacing w:line="240" w:lineRule="auto"/>
      <w:ind w:left="1540" w:hanging="220"/>
    </w:pPr>
  </w:style>
  <w:style w:type="paragraph" w:styleId="Index8">
    <w:name w:val="index 8"/>
    <w:basedOn w:val="Normal"/>
    <w:next w:val="Normal"/>
    <w:autoRedefine/>
    <w:uiPriority w:val="99"/>
    <w:semiHidden/>
    <w:unhideWhenUsed/>
    <w:rsid w:val="00753CFE"/>
    <w:pPr>
      <w:spacing w:line="240" w:lineRule="auto"/>
      <w:ind w:left="1760" w:hanging="220"/>
    </w:pPr>
  </w:style>
  <w:style w:type="paragraph" w:styleId="Index9">
    <w:name w:val="index 9"/>
    <w:basedOn w:val="Normal"/>
    <w:next w:val="Normal"/>
    <w:autoRedefine/>
    <w:uiPriority w:val="99"/>
    <w:semiHidden/>
    <w:unhideWhenUsed/>
    <w:rsid w:val="00753CFE"/>
    <w:pPr>
      <w:spacing w:line="240" w:lineRule="auto"/>
      <w:ind w:left="1980" w:hanging="220"/>
    </w:pPr>
  </w:style>
  <w:style w:type="paragraph" w:styleId="IndexHeading">
    <w:name w:val="index heading"/>
    <w:basedOn w:val="Normal"/>
    <w:next w:val="Index1"/>
    <w:uiPriority w:val="99"/>
    <w:semiHidden/>
    <w:unhideWhenUsed/>
    <w:rsid w:val="00753CFE"/>
    <w:rPr>
      <w:rFonts w:ascii="Cambria" w:eastAsia="MS Gothic" w:hAnsi="Cambria" w:cs="Times New Roman"/>
      <w:b/>
      <w:bCs/>
    </w:rPr>
  </w:style>
  <w:style w:type="paragraph" w:styleId="List">
    <w:name w:val="List"/>
    <w:basedOn w:val="Normal"/>
    <w:uiPriority w:val="99"/>
    <w:semiHidden/>
    <w:unhideWhenUsed/>
    <w:rsid w:val="00753CFE"/>
    <w:pPr>
      <w:ind w:left="283" w:hanging="283"/>
      <w:contextualSpacing/>
    </w:pPr>
  </w:style>
  <w:style w:type="paragraph" w:styleId="List2">
    <w:name w:val="List 2"/>
    <w:basedOn w:val="Normal"/>
    <w:uiPriority w:val="99"/>
    <w:semiHidden/>
    <w:unhideWhenUsed/>
    <w:rsid w:val="00753CFE"/>
    <w:pPr>
      <w:ind w:left="566" w:hanging="283"/>
      <w:contextualSpacing/>
    </w:pPr>
  </w:style>
  <w:style w:type="paragraph" w:styleId="List3">
    <w:name w:val="List 3"/>
    <w:basedOn w:val="Normal"/>
    <w:uiPriority w:val="99"/>
    <w:semiHidden/>
    <w:unhideWhenUsed/>
    <w:rsid w:val="00753CFE"/>
    <w:pPr>
      <w:ind w:left="849" w:hanging="283"/>
      <w:contextualSpacing/>
    </w:pPr>
  </w:style>
  <w:style w:type="paragraph" w:styleId="List4">
    <w:name w:val="List 4"/>
    <w:basedOn w:val="Normal"/>
    <w:uiPriority w:val="99"/>
    <w:semiHidden/>
    <w:unhideWhenUsed/>
    <w:rsid w:val="00753CFE"/>
    <w:pPr>
      <w:ind w:left="1132" w:hanging="283"/>
      <w:contextualSpacing/>
    </w:pPr>
  </w:style>
  <w:style w:type="paragraph" w:styleId="List5">
    <w:name w:val="List 5"/>
    <w:basedOn w:val="Normal"/>
    <w:uiPriority w:val="99"/>
    <w:semiHidden/>
    <w:unhideWhenUsed/>
    <w:rsid w:val="00753CFE"/>
    <w:pPr>
      <w:ind w:left="1415" w:hanging="283"/>
      <w:contextualSpacing/>
    </w:pPr>
  </w:style>
  <w:style w:type="paragraph" w:styleId="ListBullet">
    <w:name w:val="List Bullet"/>
    <w:basedOn w:val="Normal"/>
    <w:uiPriority w:val="99"/>
    <w:semiHidden/>
    <w:unhideWhenUsed/>
    <w:rsid w:val="00753CFE"/>
    <w:pPr>
      <w:numPr>
        <w:numId w:val="31"/>
      </w:numPr>
      <w:contextualSpacing/>
    </w:pPr>
  </w:style>
  <w:style w:type="paragraph" w:styleId="ListBullet2">
    <w:name w:val="List Bullet 2"/>
    <w:basedOn w:val="Normal"/>
    <w:uiPriority w:val="99"/>
    <w:semiHidden/>
    <w:unhideWhenUsed/>
    <w:rsid w:val="00753CFE"/>
    <w:pPr>
      <w:numPr>
        <w:numId w:val="32"/>
      </w:numPr>
      <w:contextualSpacing/>
    </w:pPr>
  </w:style>
  <w:style w:type="paragraph" w:styleId="ListBullet3">
    <w:name w:val="List Bullet 3"/>
    <w:basedOn w:val="Normal"/>
    <w:uiPriority w:val="99"/>
    <w:semiHidden/>
    <w:unhideWhenUsed/>
    <w:rsid w:val="00753CFE"/>
    <w:pPr>
      <w:numPr>
        <w:numId w:val="33"/>
      </w:numPr>
      <w:contextualSpacing/>
    </w:pPr>
  </w:style>
  <w:style w:type="paragraph" w:styleId="ListBullet4">
    <w:name w:val="List Bullet 4"/>
    <w:basedOn w:val="Normal"/>
    <w:uiPriority w:val="99"/>
    <w:semiHidden/>
    <w:unhideWhenUsed/>
    <w:rsid w:val="00753CFE"/>
    <w:pPr>
      <w:numPr>
        <w:numId w:val="34"/>
      </w:numPr>
      <w:contextualSpacing/>
    </w:pPr>
  </w:style>
  <w:style w:type="paragraph" w:styleId="ListBullet5">
    <w:name w:val="List Bullet 5"/>
    <w:basedOn w:val="Normal"/>
    <w:uiPriority w:val="99"/>
    <w:semiHidden/>
    <w:unhideWhenUsed/>
    <w:rsid w:val="00753CFE"/>
    <w:pPr>
      <w:numPr>
        <w:numId w:val="35"/>
      </w:numPr>
      <w:contextualSpacing/>
    </w:pPr>
  </w:style>
  <w:style w:type="paragraph" w:styleId="ListContinue">
    <w:name w:val="List Continue"/>
    <w:basedOn w:val="Normal"/>
    <w:uiPriority w:val="99"/>
    <w:semiHidden/>
    <w:unhideWhenUsed/>
    <w:rsid w:val="00753CFE"/>
    <w:pPr>
      <w:spacing w:after="120"/>
      <w:ind w:left="283"/>
      <w:contextualSpacing/>
    </w:pPr>
  </w:style>
  <w:style w:type="paragraph" w:styleId="ListContinue2">
    <w:name w:val="List Continue 2"/>
    <w:basedOn w:val="Normal"/>
    <w:uiPriority w:val="99"/>
    <w:semiHidden/>
    <w:unhideWhenUsed/>
    <w:rsid w:val="00753CFE"/>
    <w:pPr>
      <w:spacing w:after="120"/>
      <w:ind w:left="566"/>
      <w:contextualSpacing/>
    </w:pPr>
  </w:style>
  <w:style w:type="paragraph" w:styleId="ListContinue3">
    <w:name w:val="List Continue 3"/>
    <w:basedOn w:val="Normal"/>
    <w:uiPriority w:val="99"/>
    <w:semiHidden/>
    <w:unhideWhenUsed/>
    <w:rsid w:val="00753CFE"/>
    <w:pPr>
      <w:spacing w:after="120"/>
      <w:ind w:left="849"/>
      <w:contextualSpacing/>
    </w:pPr>
  </w:style>
  <w:style w:type="paragraph" w:styleId="ListContinue4">
    <w:name w:val="List Continue 4"/>
    <w:basedOn w:val="Normal"/>
    <w:uiPriority w:val="99"/>
    <w:semiHidden/>
    <w:unhideWhenUsed/>
    <w:rsid w:val="00753CFE"/>
    <w:pPr>
      <w:spacing w:after="120"/>
      <w:ind w:left="1132"/>
      <w:contextualSpacing/>
    </w:pPr>
  </w:style>
  <w:style w:type="paragraph" w:styleId="ListContinue5">
    <w:name w:val="List Continue 5"/>
    <w:basedOn w:val="Normal"/>
    <w:uiPriority w:val="99"/>
    <w:semiHidden/>
    <w:unhideWhenUsed/>
    <w:rsid w:val="00753CFE"/>
    <w:pPr>
      <w:spacing w:after="120"/>
      <w:ind w:left="1415"/>
      <w:contextualSpacing/>
    </w:pPr>
  </w:style>
  <w:style w:type="paragraph" w:styleId="ListNumber">
    <w:name w:val="List Number"/>
    <w:basedOn w:val="Normal"/>
    <w:uiPriority w:val="99"/>
    <w:semiHidden/>
    <w:unhideWhenUsed/>
    <w:rsid w:val="00753CFE"/>
    <w:pPr>
      <w:numPr>
        <w:numId w:val="36"/>
      </w:numPr>
      <w:contextualSpacing/>
    </w:pPr>
  </w:style>
  <w:style w:type="paragraph" w:styleId="ListNumber2">
    <w:name w:val="List Number 2"/>
    <w:basedOn w:val="Normal"/>
    <w:uiPriority w:val="99"/>
    <w:semiHidden/>
    <w:unhideWhenUsed/>
    <w:rsid w:val="00753CFE"/>
    <w:pPr>
      <w:numPr>
        <w:numId w:val="37"/>
      </w:numPr>
      <w:contextualSpacing/>
    </w:pPr>
  </w:style>
  <w:style w:type="paragraph" w:styleId="ListNumber3">
    <w:name w:val="List Number 3"/>
    <w:basedOn w:val="Normal"/>
    <w:uiPriority w:val="99"/>
    <w:semiHidden/>
    <w:unhideWhenUsed/>
    <w:rsid w:val="00753CFE"/>
    <w:pPr>
      <w:numPr>
        <w:numId w:val="38"/>
      </w:numPr>
      <w:contextualSpacing/>
    </w:pPr>
  </w:style>
  <w:style w:type="paragraph" w:styleId="ListNumber4">
    <w:name w:val="List Number 4"/>
    <w:basedOn w:val="Normal"/>
    <w:uiPriority w:val="99"/>
    <w:semiHidden/>
    <w:unhideWhenUsed/>
    <w:rsid w:val="00753CFE"/>
    <w:pPr>
      <w:numPr>
        <w:numId w:val="39"/>
      </w:numPr>
      <w:contextualSpacing/>
    </w:pPr>
  </w:style>
  <w:style w:type="paragraph" w:styleId="ListNumber5">
    <w:name w:val="List Number 5"/>
    <w:basedOn w:val="Normal"/>
    <w:uiPriority w:val="99"/>
    <w:semiHidden/>
    <w:unhideWhenUsed/>
    <w:rsid w:val="00753CFE"/>
    <w:pPr>
      <w:numPr>
        <w:numId w:val="40"/>
      </w:numPr>
      <w:contextualSpacing/>
    </w:pPr>
  </w:style>
  <w:style w:type="paragraph" w:styleId="MacroText">
    <w:name w:val="macro"/>
    <w:link w:val="MacroTextChar"/>
    <w:uiPriority w:val="99"/>
    <w:semiHidden/>
    <w:unhideWhenUsed/>
    <w:rsid w:val="00753CFE"/>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val="en-GB"/>
    </w:rPr>
  </w:style>
  <w:style w:type="character" w:customStyle="1" w:styleId="MacroTextChar">
    <w:name w:val="Macro Text Char"/>
    <w:link w:val="MacroText"/>
    <w:uiPriority w:val="99"/>
    <w:semiHidden/>
    <w:rsid w:val="00753CFE"/>
    <w:rPr>
      <w:rFonts w:ascii="Consolas" w:hAnsi="Consolas"/>
      <w:sz w:val="20"/>
      <w:szCs w:val="20"/>
    </w:rPr>
  </w:style>
  <w:style w:type="paragraph" w:styleId="MessageHeader">
    <w:name w:val="Message Header"/>
    <w:basedOn w:val="Normal"/>
    <w:link w:val="MessageHeaderChar"/>
    <w:uiPriority w:val="99"/>
    <w:semiHidden/>
    <w:unhideWhenUsed/>
    <w:rsid w:val="00753CF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MS Gothic" w:hAnsi="Cambria" w:cs="Times New Roman"/>
      <w:sz w:val="24"/>
      <w:szCs w:val="24"/>
    </w:rPr>
  </w:style>
  <w:style w:type="character" w:customStyle="1" w:styleId="MessageHeaderChar">
    <w:name w:val="Message Header Char"/>
    <w:link w:val="MessageHeader"/>
    <w:uiPriority w:val="99"/>
    <w:semiHidden/>
    <w:rsid w:val="00753CFE"/>
    <w:rPr>
      <w:rFonts w:ascii="Cambria" w:eastAsia="MS Gothic" w:hAnsi="Cambria" w:cs="Times New Roman"/>
      <w:sz w:val="24"/>
      <w:szCs w:val="24"/>
      <w:shd w:val="pct20" w:color="auto" w:fill="auto"/>
    </w:rPr>
  </w:style>
  <w:style w:type="paragraph" w:styleId="NormalWeb">
    <w:name w:val="Normal (Web)"/>
    <w:basedOn w:val="Normal"/>
    <w:uiPriority w:val="99"/>
    <w:unhideWhenUsed/>
    <w:rsid w:val="00753CFE"/>
    <w:rPr>
      <w:rFonts w:ascii="Times New Roman" w:hAnsi="Times New Roman" w:cs="Times New Roman"/>
      <w:sz w:val="24"/>
      <w:szCs w:val="24"/>
    </w:rPr>
  </w:style>
  <w:style w:type="paragraph" w:styleId="NormalIndent">
    <w:name w:val="Normal Indent"/>
    <w:basedOn w:val="Normal"/>
    <w:uiPriority w:val="99"/>
    <w:semiHidden/>
    <w:unhideWhenUsed/>
    <w:rsid w:val="00753CFE"/>
    <w:pPr>
      <w:ind w:left="720"/>
    </w:pPr>
  </w:style>
  <w:style w:type="paragraph" w:styleId="NoteHeading">
    <w:name w:val="Note Heading"/>
    <w:basedOn w:val="Normal"/>
    <w:next w:val="Normal"/>
    <w:link w:val="NoteHeadingChar"/>
    <w:uiPriority w:val="99"/>
    <w:semiHidden/>
    <w:unhideWhenUsed/>
    <w:rsid w:val="00753CFE"/>
    <w:pPr>
      <w:spacing w:line="240" w:lineRule="auto"/>
    </w:pPr>
  </w:style>
  <w:style w:type="character" w:customStyle="1" w:styleId="NoteHeadingChar">
    <w:name w:val="Note Heading Char"/>
    <w:link w:val="NoteHeading"/>
    <w:uiPriority w:val="99"/>
    <w:semiHidden/>
    <w:rsid w:val="00753CFE"/>
    <w:rPr>
      <w:rFonts w:ascii="Gill Sans" w:hAnsi="Gill Sans"/>
    </w:rPr>
  </w:style>
  <w:style w:type="paragraph" w:styleId="PlainText">
    <w:name w:val="Plain Text"/>
    <w:basedOn w:val="Normal"/>
    <w:link w:val="PlainTextChar"/>
    <w:uiPriority w:val="99"/>
    <w:unhideWhenUsed/>
    <w:rsid w:val="00753CFE"/>
    <w:pPr>
      <w:spacing w:line="240" w:lineRule="auto"/>
    </w:pPr>
    <w:rPr>
      <w:rFonts w:ascii="Consolas" w:hAnsi="Consolas"/>
      <w:sz w:val="21"/>
      <w:szCs w:val="21"/>
    </w:rPr>
  </w:style>
  <w:style w:type="character" w:customStyle="1" w:styleId="PlainTextChar">
    <w:name w:val="Plain Text Char"/>
    <w:link w:val="PlainText"/>
    <w:uiPriority w:val="99"/>
    <w:rsid w:val="00753CFE"/>
    <w:rPr>
      <w:rFonts w:ascii="Consolas" w:hAnsi="Consolas"/>
      <w:sz w:val="21"/>
      <w:szCs w:val="21"/>
    </w:rPr>
  </w:style>
  <w:style w:type="paragraph" w:styleId="Quote">
    <w:name w:val="Quote"/>
    <w:basedOn w:val="Normal"/>
    <w:next w:val="Normal"/>
    <w:link w:val="QuoteChar"/>
    <w:uiPriority w:val="29"/>
    <w:qFormat/>
    <w:rsid w:val="00753CFE"/>
    <w:rPr>
      <w:i/>
      <w:iCs/>
      <w:color w:val="000000"/>
    </w:rPr>
  </w:style>
  <w:style w:type="character" w:customStyle="1" w:styleId="QuoteChar">
    <w:name w:val="Quote Char"/>
    <w:link w:val="Quote"/>
    <w:uiPriority w:val="29"/>
    <w:rsid w:val="00753CFE"/>
    <w:rPr>
      <w:rFonts w:ascii="Gill Sans" w:hAnsi="Gill Sans"/>
      <w:i/>
      <w:iCs/>
      <w:color w:val="000000"/>
    </w:rPr>
  </w:style>
  <w:style w:type="paragraph" w:styleId="Salutation">
    <w:name w:val="Salutation"/>
    <w:basedOn w:val="Normal"/>
    <w:next w:val="Normal"/>
    <w:link w:val="SalutationChar"/>
    <w:uiPriority w:val="99"/>
    <w:semiHidden/>
    <w:unhideWhenUsed/>
    <w:rsid w:val="00753CFE"/>
  </w:style>
  <w:style w:type="character" w:customStyle="1" w:styleId="SalutationChar">
    <w:name w:val="Salutation Char"/>
    <w:link w:val="Salutation"/>
    <w:uiPriority w:val="99"/>
    <w:semiHidden/>
    <w:rsid w:val="00753CFE"/>
    <w:rPr>
      <w:rFonts w:ascii="Gill Sans" w:hAnsi="Gill Sans"/>
    </w:rPr>
  </w:style>
  <w:style w:type="paragraph" w:styleId="Signature">
    <w:name w:val="Signature"/>
    <w:basedOn w:val="Normal"/>
    <w:link w:val="SignatureChar"/>
    <w:uiPriority w:val="99"/>
    <w:semiHidden/>
    <w:unhideWhenUsed/>
    <w:rsid w:val="00753CFE"/>
    <w:pPr>
      <w:spacing w:line="240" w:lineRule="auto"/>
      <w:ind w:left="4252"/>
    </w:pPr>
  </w:style>
  <w:style w:type="character" w:customStyle="1" w:styleId="SignatureChar">
    <w:name w:val="Signature Char"/>
    <w:link w:val="Signature"/>
    <w:uiPriority w:val="99"/>
    <w:semiHidden/>
    <w:rsid w:val="00753CFE"/>
    <w:rPr>
      <w:rFonts w:ascii="Gill Sans" w:hAnsi="Gill Sans"/>
    </w:rPr>
  </w:style>
  <w:style w:type="paragraph" w:styleId="Subtitle">
    <w:name w:val="Subtitle"/>
    <w:basedOn w:val="Normal"/>
    <w:next w:val="Normal"/>
    <w:link w:val="SubtitleChar"/>
    <w:uiPriority w:val="11"/>
    <w:qFormat/>
    <w:rsid w:val="00753CFE"/>
    <w:pPr>
      <w:numPr>
        <w:ilvl w:val="1"/>
      </w:numPr>
    </w:pPr>
    <w:rPr>
      <w:rFonts w:ascii="Cambria" w:eastAsia="MS Gothic" w:hAnsi="Cambria" w:cs="Times New Roman"/>
      <w:i/>
      <w:iCs/>
      <w:color w:val="4F81BD"/>
      <w:spacing w:val="15"/>
      <w:sz w:val="24"/>
      <w:szCs w:val="24"/>
    </w:rPr>
  </w:style>
  <w:style w:type="character" w:customStyle="1" w:styleId="SubtitleChar">
    <w:name w:val="Subtitle Char"/>
    <w:link w:val="Subtitle"/>
    <w:uiPriority w:val="11"/>
    <w:rsid w:val="00753CFE"/>
    <w:rPr>
      <w:rFonts w:ascii="Cambria" w:eastAsia="MS Gothic"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753CFE"/>
    <w:pPr>
      <w:ind w:left="220" w:hanging="220"/>
    </w:pPr>
  </w:style>
  <w:style w:type="paragraph" w:styleId="TableofFigures">
    <w:name w:val="table of figures"/>
    <w:basedOn w:val="Normal"/>
    <w:next w:val="Normal"/>
    <w:uiPriority w:val="99"/>
    <w:semiHidden/>
    <w:unhideWhenUsed/>
    <w:rsid w:val="00753CFE"/>
  </w:style>
  <w:style w:type="paragraph" w:styleId="TOAHeading">
    <w:name w:val="toa heading"/>
    <w:basedOn w:val="Normal"/>
    <w:next w:val="Normal"/>
    <w:uiPriority w:val="99"/>
    <w:semiHidden/>
    <w:unhideWhenUsed/>
    <w:rsid w:val="00753CFE"/>
    <w:pPr>
      <w:spacing w:before="120"/>
    </w:pPr>
    <w:rPr>
      <w:rFonts w:ascii="Cambria" w:eastAsia="MS Gothic" w:hAnsi="Cambria" w:cs="Times New Roman"/>
      <w:b/>
      <w:bCs/>
      <w:sz w:val="24"/>
      <w:szCs w:val="24"/>
    </w:rPr>
  </w:style>
  <w:style w:type="paragraph" w:styleId="TOC4">
    <w:name w:val="toc 4"/>
    <w:basedOn w:val="Normal"/>
    <w:next w:val="Normal"/>
    <w:autoRedefine/>
    <w:uiPriority w:val="39"/>
    <w:semiHidden/>
    <w:unhideWhenUsed/>
    <w:rsid w:val="00753CFE"/>
    <w:pPr>
      <w:spacing w:after="100"/>
      <w:ind w:left="660"/>
    </w:pPr>
  </w:style>
  <w:style w:type="paragraph" w:styleId="TOC5">
    <w:name w:val="toc 5"/>
    <w:basedOn w:val="Normal"/>
    <w:next w:val="Normal"/>
    <w:autoRedefine/>
    <w:uiPriority w:val="39"/>
    <w:semiHidden/>
    <w:unhideWhenUsed/>
    <w:rsid w:val="00753CFE"/>
    <w:pPr>
      <w:spacing w:after="100"/>
      <w:ind w:left="880"/>
    </w:pPr>
  </w:style>
  <w:style w:type="paragraph" w:styleId="TOC6">
    <w:name w:val="toc 6"/>
    <w:basedOn w:val="Normal"/>
    <w:next w:val="Normal"/>
    <w:autoRedefine/>
    <w:uiPriority w:val="39"/>
    <w:semiHidden/>
    <w:unhideWhenUsed/>
    <w:rsid w:val="00753CFE"/>
    <w:pPr>
      <w:spacing w:after="100"/>
      <w:ind w:left="1100"/>
    </w:pPr>
  </w:style>
  <w:style w:type="paragraph" w:styleId="TOC7">
    <w:name w:val="toc 7"/>
    <w:basedOn w:val="Normal"/>
    <w:next w:val="Normal"/>
    <w:autoRedefine/>
    <w:uiPriority w:val="39"/>
    <w:semiHidden/>
    <w:unhideWhenUsed/>
    <w:rsid w:val="00753CFE"/>
    <w:pPr>
      <w:spacing w:after="100"/>
      <w:ind w:left="1320"/>
    </w:pPr>
  </w:style>
  <w:style w:type="paragraph" w:styleId="TOC8">
    <w:name w:val="toc 8"/>
    <w:basedOn w:val="Normal"/>
    <w:next w:val="Normal"/>
    <w:autoRedefine/>
    <w:uiPriority w:val="39"/>
    <w:semiHidden/>
    <w:unhideWhenUsed/>
    <w:rsid w:val="00753CFE"/>
    <w:pPr>
      <w:spacing w:after="100"/>
      <w:ind w:left="1540"/>
    </w:pPr>
  </w:style>
  <w:style w:type="paragraph" w:styleId="TOC9">
    <w:name w:val="toc 9"/>
    <w:basedOn w:val="Normal"/>
    <w:next w:val="Normal"/>
    <w:autoRedefine/>
    <w:uiPriority w:val="39"/>
    <w:semiHidden/>
    <w:unhideWhenUsed/>
    <w:rsid w:val="00753CFE"/>
    <w:pPr>
      <w:spacing w:after="100"/>
      <w:ind w:left="1760"/>
    </w:pPr>
  </w:style>
  <w:style w:type="character" w:styleId="CommentReference">
    <w:name w:val="annotation reference"/>
    <w:uiPriority w:val="99"/>
    <w:semiHidden/>
    <w:unhideWhenUsed/>
    <w:rsid w:val="00292595"/>
    <w:rPr>
      <w:sz w:val="16"/>
      <w:szCs w:val="16"/>
    </w:rPr>
  </w:style>
  <w:style w:type="paragraph" w:customStyle="1" w:styleId="govuk-body">
    <w:name w:val="govuk-body"/>
    <w:basedOn w:val="Normal"/>
    <w:rsid w:val="00D50F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50F4A"/>
    <w:rPr>
      <w:b/>
      <w:bCs/>
    </w:rPr>
  </w:style>
  <w:style w:type="character" w:styleId="UnresolvedMention">
    <w:name w:val="Unresolved Mention"/>
    <w:uiPriority w:val="99"/>
    <w:semiHidden/>
    <w:unhideWhenUsed/>
    <w:rsid w:val="00146B8B"/>
    <w:rPr>
      <w:color w:val="605E5C"/>
      <w:shd w:val="clear" w:color="auto" w:fill="E1DFDD"/>
    </w:rPr>
  </w:style>
  <w:style w:type="character" w:customStyle="1" w:styleId="NoSpacingChar">
    <w:name w:val="No Spacing Char"/>
    <w:link w:val="NoSpacing"/>
    <w:uiPriority w:val="1"/>
    <w:rsid w:val="00A52E51"/>
    <w:rPr>
      <w:sz w:val="22"/>
      <w:szCs w:val="22"/>
      <w:lang w:eastAsia="ja-JP"/>
    </w:rPr>
  </w:style>
  <w:style w:type="paragraph" w:customStyle="1" w:styleId="DecimalAligned">
    <w:name w:val="Decimal Aligned"/>
    <w:basedOn w:val="Normal"/>
    <w:uiPriority w:val="40"/>
    <w:qFormat/>
    <w:rsid w:val="00B27F4C"/>
    <w:pPr>
      <w:tabs>
        <w:tab w:val="decimal" w:pos="360"/>
      </w:tabs>
      <w:spacing w:after="200"/>
    </w:pPr>
    <w:rPr>
      <w:rFonts w:ascii="Calibri" w:eastAsia="Times New Roman"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512">
      <w:bodyDiv w:val="1"/>
      <w:marLeft w:val="0"/>
      <w:marRight w:val="0"/>
      <w:marTop w:val="0"/>
      <w:marBottom w:val="0"/>
      <w:divBdr>
        <w:top w:val="none" w:sz="0" w:space="0" w:color="auto"/>
        <w:left w:val="none" w:sz="0" w:space="0" w:color="auto"/>
        <w:bottom w:val="none" w:sz="0" w:space="0" w:color="auto"/>
        <w:right w:val="none" w:sz="0" w:space="0" w:color="auto"/>
      </w:divBdr>
    </w:div>
    <w:div w:id="29498802">
      <w:bodyDiv w:val="1"/>
      <w:marLeft w:val="0"/>
      <w:marRight w:val="0"/>
      <w:marTop w:val="0"/>
      <w:marBottom w:val="0"/>
      <w:divBdr>
        <w:top w:val="none" w:sz="0" w:space="0" w:color="auto"/>
        <w:left w:val="none" w:sz="0" w:space="0" w:color="auto"/>
        <w:bottom w:val="none" w:sz="0" w:space="0" w:color="auto"/>
        <w:right w:val="none" w:sz="0" w:space="0" w:color="auto"/>
      </w:divBdr>
      <w:divsChild>
        <w:div w:id="223834020">
          <w:marLeft w:val="0"/>
          <w:marRight w:val="0"/>
          <w:marTop w:val="0"/>
          <w:marBottom w:val="0"/>
          <w:divBdr>
            <w:top w:val="none" w:sz="0" w:space="0" w:color="auto"/>
            <w:left w:val="none" w:sz="0" w:space="0" w:color="auto"/>
            <w:bottom w:val="none" w:sz="0" w:space="0" w:color="auto"/>
            <w:right w:val="none" w:sz="0" w:space="0" w:color="auto"/>
          </w:divBdr>
          <w:divsChild>
            <w:div w:id="1367755161">
              <w:marLeft w:val="0"/>
              <w:marRight w:val="0"/>
              <w:marTop w:val="0"/>
              <w:marBottom w:val="0"/>
              <w:divBdr>
                <w:top w:val="none" w:sz="0" w:space="0" w:color="auto"/>
                <w:left w:val="none" w:sz="0" w:space="0" w:color="auto"/>
                <w:bottom w:val="none" w:sz="0" w:space="0" w:color="auto"/>
                <w:right w:val="none" w:sz="0" w:space="0" w:color="auto"/>
              </w:divBdr>
              <w:divsChild>
                <w:div w:id="699862162">
                  <w:marLeft w:val="0"/>
                  <w:marRight w:val="0"/>
                  <w:marTop w:val="0"/>
                  <w:marBottom w:val="0"/>
                  <w:divBdr>
                    <w:top w:val="none" w:sz="0" w:space="0" w:color="auto"/>
                    <w:left w:val="none" w:sz="0" w:space="0" w:color="auto"/>
                    <w:bottom w:val="none" w:sz="0" w:space="0" w:color="auto"/>
                    <w:right w:val="none" w:sz="0" w:space="0" w:color="auto"/>
                  </w:divBdr>
                  <w:divsChild>
                    <w:div w:id="194925114">
                      <w:marLeft w:val="0"/>
                      <w:marRight w:val="0"/>
                      <w:marTop w:val="0"/>
                      <w:marBottom w:val="0"/>
                      <w:divBdr>
                        <w:top w:val="none" w:sz="0" w:space="0" w:color="auto"/>
                        <w:left w:val="none" w:sz="0" w:space="0" w:color="auto"/>
                        <w:bottom w:val="none" w:sz="0" w:space="0" w:color="auto"/>
                        <w:right w:val="none" w:sz="0" w:space="0" w:color="auto"/>
                      </w:divBdr>
                      <w:divsChild>
                        <w:div w:id="2107921624">
                          <w:marLeft w:val="0"/>
                          <w:marRight w:val="0"/>
                          <w:marTop w:val="0"/>
                          <w:marBottom w:val="0"/>
                          <w:divBdr>
                            <w:top w:val="none" w:sz="0" w:space="0" w:color="auto"/>
                            <w:left w:val="none" w:sz="0" w:space="0" w:color="auto"/>
                            <w:bottom w:val="none" w:sz="0" w:space="0" w:color="auto"/>
                            <w:right w:val="none" w:sz="0" w:space="0" w:color="auto"/>
                          </w:divBdr>
                          <w:divsChild>
                            <w:div w:id="76218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7379">
      <w:bodyDiv w:val="1"/>
      <w:marLeft w:val="0"/>
      <w:marRight w:val="0"/>
      <w:marTop w:val="0"/>
      <w:marBottom w:val="0"/>
      <w:divBdr>
        <w:top w:val="none" w:sz="0" w:space="0" w:color="auto"/>
        <w:left w:val="none" w:sz="0" w:space="0" w:color="auto"/>
        <w:bottom w:val="none" w:sz="0" w:space="0" w:color="auto"/>
        <w:right w:val="none" w:sz="0" w:space="0" w:color="auto"/>
      </w:divBdr>
    </w:div>
    <w:div w:id="104538720">
      <w:bodyDiv w:val="1"/>
      <w:marLeft w:val="0"/>
      <w:marRight w:val="0"/>
      <w:marTop w:val="0"/>
      <w:marBottom w:val="0"/>
      <w:divBdr>
        <w:top w:val="none" w:sz="0" w:space="0" w:color="auto"/>
        <w:left w:val="none" w:sz="0" w:space="0" w:color="auto"/>
        <w:bottom w:val="none" w:sz="0" w:space="0" w:color="auto"/>
        <w:right w:val="none" w:sz="0" w:space="0" w:color="auto"/>
      </w:divBdr>
    </w:div>
    <w:div w:id="104930179">
      <w:bodyDiv w:val="1"/>
      <w:marLeft w:val="0"/>
      <w:marRight w:val="0"/>
      <w:marTop w:val="0"/>
      <w:marBottom w:val="0"/>
      <w:divBdr>
        <w:top w:val="none" w:sz="0" w:space="0" w:color="auto"/>
        <w:left w:val="none" w:sz="0" w:space="0" w:color="auto"/>
        <w:bottom w:val="none" w:sz="0" w:space="0" w:color="auto"/>
        <w:right w:val="none" w:sz="0" w:space="0" w:color="auto"/>
      </w:divBdr>
    </w:div>
    <w:div w:id="154734278">
      <w:bodyDiv w:val="1"/>
      <w:marLeft w:val="0"/>
      <w:marRight w:val="0"/>
      <w:marTop w:val="0"/>
      <w:marBottom w:val="0"/>
      <w:divBdr>
        <w:top w:val="none" w:sz="0" w:space="0" w:color="auto"/>
        <w:left w:val="none" w:sz="0" w:space="0" w:color="auto"/>
        <w:bottom w:val="none" w:sz="0" w:space="0" w:color="auto"/>
        <w:right w:val="none" w:sz="0" w:space="0" w:color="auto"/>
      </w:divBdr>
    </w:div>
    <w:div w:id="230628177">
      <w:bodyDiv w:val="1"/>
      <w:marLeft w:val="0"/>
      <w:marRight w:val="0"/>
      <w:marTop w:val="0"/>
      <w:marBottom w:val="0"/>
      <w:divBdr>
        <w:top w:val="none" w:sz="0" w:space="0" w:color="auto"/>
        <w:left w:val="none" w:sz="0" w:space="0" w:color="auto"/>
        <w:bottom w:val="none" w:sz="0" w:space="0" w:color="auto"/>
        <w:right w:val="none" w:sz="0" w:space="0" w:color="auto"/>
      </w:divBdr>
    </w:div>
    <w:div w:id="255286899">
      <w:bodyDiv w:val="1"/>
      <w:marLeft w:val="0"/>
      <w:marRight w:val="0"/>
      <w:marTop w:val="0"/>
      <w:marBottom w:val="0"/>
      <w:divBdr>
        <w:top w:val="none" w:sz="0" w:space="0" w:color="auto"/>
        <w:left w:val="none" w:sz="0" w:space="0" w:color="auto"/>
        <w:bottom w:val="none" w:sz="0" w:space="0" w:color="auto"/>
        <w:right w:val="none" w:sz="0" w:space="0" w:color="auto"/>
      </w:divBdr>
    </w:div>
    <w:div w:id="328870977">
      <w:bodyDiv w:val="1"/>
      <w:marLeft w:val="0"/>
      <w:marRight w:val="0"/>
      <w:marTop w:val="0"/>
      <w:marBottom w:val="0"/>
      <w:divBdr>
        <w:top w:val="none" w:sz="0" w:space="0" w:color="auto"/>
        <w:left w:val="none" w:sz="0" w:space="0" w:color="auto"/>
        <w:bottom w:val="none" w:sz="0" w:space="0" w:color="auto"/>
        <w:right w:val="none" w:sz="0" w:space="0" w:color="auto"/>
      </w:divBdr>
    </w:div>
    <w:div w:id="382023952">
      <w:bodyDiv w:val="1"/>
      <w:marLeft w:val="0"/>
      <w:marRight w:val="0"/>
      <w:marTop w:val="0"/>
      <w:marBottom w:val="0"/>
      <w:divBdr>
        <w:top w:val="none" w:sz="0" w:space="0" w:color="auto"/>
        <w:left w:val="none" w:sz="0" w:space="0" w:color="auto"/>
        <w:bottom w:val="none" w:sz="0" w:space="0" w:color="auto"/>
        <w:right w:val="none" w:sz="0" w:space="0" w:color="auto"/>
      </w:divBdr>
    </w:div>
    <w:div w:id="398749483">
      <w:bodyDiv w:val="1"/>
      <w:marLeft w:val="0"/>
      <w:marRight w:val="0"/>
      <w:marTop w:val="0"/>
      <w:marBottom w:val="0"/>
      <w:divBdr>
        <w:top w:val="none" w:sz="0" w:space="0" w:color="auto"/>
        <w:left w:val="none" w:sz="0" w:space="0" w:color="auto"/>
        <w:bottom w:val="none" w:sz="0" w:space="0" w:color="auto"/>
        <w:right w:val="none" w:sz="0" w:space="0" w:color="auto"/>
      </w:divBdr>
    </w:div>
    <w:div w:id="411776952">
      <w:bodyDiv w:val="1"/>
      <w:marLeft w:val="0"/>
      <w:marRight w:val="0"/>
      <w:marTop w:val="0"/>
      <w:marBottom w:val="0"/>
      <w:divBdr>
        <w:top w:val="none" w:sz="0" w:space="0" w:color="auto"/>
        <w:left w:val="none" w:sz="0" w:space="0" w:color="auto"/>
        <w:bottom w:val="none" w:sz="0" w:space="0" w:color="auto"/>
        <w:right w:val="none" w:sz="0" w:space="0" w:color="auto"/>
      </w:divBdr>
    </w:div>
    <w:div w:id="448666616">
      <w:bodyDiv w:val="1"/>
      <w:marLeft w:val="0"/>
      <w:marRight w:val="0"/>
      <w:marTop w:val="0"/>
      <w:marBottom w:val="0"/>
      <w:divBdr>
        <w:top w:val="none" w:sz="0" w:space="0" w:color="auto"/>
        <w:left w:val="none" w:sz="0" w:space="0" w:color="auto"/>
        <w:bottom w:val="none" w:sz="0" w:space="0" w:color="auto"/>
        <w:right w:val="none" w:sz="0" w:space="0" w:color="auto"/>
      </w:divBdr>
      <w:divsChild>
        <w:div w:id="490365909">
          <w:marLeft w:val="0"/>
          <w:marRight w:val="0"/>
          <w:marTop w:val="0"/>
          <w:marBottom w:val="0"/>
          <w:divBdr>
            <w:top w:val="none" w:sz="0" w:space="0" w:color="auto"/>
            <w:left w:val="none" w:sz="0" w:space="0" w:color="auto"/>
            <w:bottom w:val="none" w:sz="0" w:space="0" w:color="auto"/>
            <w:right w:val="none" w:sz="0" w:space="0" w:color="auto"/>
          </w:divBdr>
          <w:divsChild>
            <w:div w:id="1403793335">
              <w:marLeft w:val="0"/>
              <w:marRight w:val="0"/>
              <w:marTop w:val="0"/>
              <w:marBottom w:val="0"/>
              <w:divBdr>
                <w:top w:val="none" w:sz="0" w:space="0" w:color="auto"/>
                <w:left w:val="none" w:sz="0" w:space="0" w:color="auto"/>
                <w:bottom w:val="none" w:sz="0" w:space="0" w:color="auto"/>
                <w:right w:val="none" w:sz="0" w:space="0" w:color="auto"/>
              </w:divBdr>
              <w:divsChild>
                <w:div w:id="2077581251">
                  <w:marLeft w:val="0"/>
                  <w:marRight w:val="0"/>
                  <w:marTop w:val="0"/>
                  <w:marBottom w:val="0"/>
                  <w:divBdr>
                    <w:top w:val="none" w:sz="0" w:space="0" w:color="auto"/>
                    <w:left w:val="none" w:sz="0" w:space="0" w:color="auto"/>
                    <w:bottom w:val="none" w:sz="0" w:space="0" w:color="auto"/>
                    <w:right w:val="none" w:sz="0" w:space="0" w:color="auto"/>
                  </w:divBdr>
                  <w:divsChild>
                    <w:div w:id="1986354796">
                      <w:marLeft w:val="0"/>
                      <w:marRight w:val="0"/>
                      <w:marTop w:val="0"/>
                      <w:marBottom w:val="0"/>
                      <w:divBdr>
                        <w:top w:val="none" w:sz="0" w:space="0" w:color="auto"/>
                        <w:left w:val="none" w:sz="0" w:space="0" w:color="auto"/>
                        <w:bottom w:val="none" w:sz="0" w:space="0" w:color="auto"/>
                        <w:right w:val="none" w:sz="0" w:space="0" w:color="auto"/>
                      </w:divBdr>
                      <w:divsChild>
                        <w:div w:id="363755154">
                          <w:marLeft w:val="0"/>
                          <w:marRight w:val="0"/>
                          <w:marTop w:val="0"/>
                          <w:marBottom w:val="0"/>
                          <w:divBdr>
                            <w:top w:val="none" w:sz="0" w:space="0" w:color="auto"/>
                            <w:left w:val="none" w:sz="0" w:space="0" w:color="auto"/>
                            <w:bottom w:val="none" w:sz="0" w:space="0" w:color="auto"/>
                            <w:right w:val="none" w:sz="0" w:space="0" w:color="auto"/>
                          </w:divBdr>
                          <w:divsChild>
                            <w:div w:id="9888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506336">
      <w:bodyDiv w:val="1"/>
      <w:marLeft w:val="0"/>
      <w:marRight w:val="0"/>
      <w:marTop w:val="0"/>
      <w:marBottom w:val="0"/>
      <w:divBdr>
        <w:top w:val="none" w:sz="0" w:space="0" w:color="auto"/>
        <w:left w:val="none" w:sz="0" w:space="0" w:color="auto"/>
        <w:bottom w:val="none" w:sz="0" w:space="0" w:color="auto"/>
        <w:right w:val="none" w:sz="0" w:space="0" w:color="auto"/>
      </w:divBdr>
    </w:div>
    <w:div w:id="478544589">
      <w:bodyDiv w:val="1"/>
      <w:marLeft w:val="0"/>
      <w:marRight w:val="0"/>
      <w:marTop w:val="0"/>
      <w:marBottom w:val="0"/>
      <w:divBdr>
        <w:top w:val="none" w:sz="0" w:space="0" w:color="auto"/>
        <w:left w:val="none" w:sz="0" w:space="0" w:color="auto"/>
        <w:bottom w:val="none" w:sz="0" w:space="0" w:color="auto"/>
        <w:right w:val="none" w:sz="0" w:space="0" w:color="auto"/>
      </w:divBdr>
      <w:divsChild>
        <w:div w:id="395979893">
          <w:marLeft w:val="0"/>
          <w:marRight w:val="0"/>
          <w:marTop w:val="0"/>
          <w:marBottom w:val="0"/>
          <w:divBdr>
            <w:top w:val="none" w:sz="0" w:space="0" w:color="auto"/>
            <w:left w:val="none" w:sz="0" w:space="0" w:color="auto"/>
            <w:bottom w:val="none" w:sz="0" w:space="0" w:color="auto"/>
            <w:right w:val="none" w:sz="0" w:space="0" w:color="auto"/>
          </w:divBdr>
          <w:divsChild>
            <w:div w:id="1437169206">
              <w:marLeft w:val="0"/>
              <w:marRight w:val="0"/>
              <w:marTop w:val="0"/>
              <w:marBottom w:val="0"/>
              <w:divBdr>
                <w:top w:val="none" w:sz="0" w:space="0" w:color="auto"/>
                <w:left w:val="none" w:sz="0" w:space="0" w:color="auto"/>
                <w:bottom w:val="none" w:sz="0" w:space="0" w:color="auto"/>
                <w:right w:val="none" w:sz="0" w:space="0" w:color="auto"/>
              </w:divBdr>
              <w:divsChild>
                <w:div w:id="127747636">
                  <w:marLeft w:val="0"/>
                  <w:marRight w:val="0"/>
                  <w:marTop w:val="0"/>
                  <w:marBottom w:val="0"/>
                  <w:divBdr>
                    <w:top w:val="none" w:sz="0" w:space="0" w:color="auto"/>
                    <w:left w:val="none" w:sz="0" w:space="0" w:color="auto"/>
                    <w:bottom w:val="none" w:sz="0" w:space="0" w:color="auto"/>
                    <w:right w:val="none" w:sz="0" w:space="0" w:color="auto"/>
                  </w:divBdr>
                  <w:divsChild>
                    <w:div w:id="1496989257">
                      <w:marLeft w:val="0"/>
                      <w:marRight w:val="0"/>
                      <w:marTop w:val="0"/>
                      <w:marBottom w:val="0"/>
                      <w:divBdr>
                        <w:top w:val="none" w:sz="0" w:space="0" w:color="auto"/>
                        <w:left w:val="none" w:sz="0" w:space="0" w:color="auto"/>
                        <w:bottom w:val="none" w:sz="0" w:space="0" w:color="auto"/>
                        <w:right w:val="none" w:sz="0" w:space="0" w:color="auto"/>
                      </w:divBdr>
                      <w:divsChild>
                        <w:div w:id="960769973">
                          <w:marLeft w:val="0"/>
                          <w:marRight w:val="0"/>
                          <w:marTop w:val="0"/>
                          <w:marBottom w:val="0"/>
                          <w:divBdr>
                            <w:top w:val="none" w:sz="0" w:space="0" w:color="auto"/>
                            <w:left w:val="none" w:sz="0" w:space="0" w:color="auto"/>
                            <w:bottom w:val="none" w:sz="0" w:space="0" w:color="auto"/>
                            <w:right w:val="none" w:sz="0" w:space="0" w:color="auto"/>
                          </w:divBdr>
                          <w:divsChild>
                            <w:div w:id="11596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113654">
      <w:bodyDiv w:val="1"/>
      <w:marLeft w:val="0"/>
      <w:marRight w:val="0"/>
      <w:marTop w:val="0"/>
      <w:marBottom w:val="0"/>
      <w:divBdr>
        <w:top w:val="none" w:sz="0" w:space="0" w:color="auto"/>
        <w:left w:val="none" w:sz="0" w:space="0" w:color="auto"/>
        <w:bottom w:val="none" w:sz="0" w:space="0" w:color="auto"/>
        <w:right w:val="none" w:sz="0" w:space="0" w:color="auto"/>
      </w:divBdr>
    </w:div>
    <w:div w:id="572160661">
      <w:bodyDiv w:val="1"/>
      <w:marLeft w:val="0"/>
      <w:marRight w:val="0"/>
      <w:marTop w:val="0"/>
      <w:marBottom w:val="0"/>
      <w:divBdr>
        <w:top w:val="none" w:sz="0" w:space="0" w:color="auto"/>
        <w:left w:val="none" w:sz="0" w:space="0" w:color="auto"/>
        <w:bottom w:val="none" w:sz="0" w:space="0" w:color="auto"/>
        <w:right w:val="none" w:sz="0" w:space="0" w:color="auto"/>
      </w:divBdr>
    </w:div>
    <w:div w:id="581792954">
      <w:bodyDiv w:val="1"/>
      <w:marLeft w:val="0"/>
      <w:marRight w:val="0"/>
      <w:marTop w:val="0"/>
      <w:marBottom w:val="0"/>
      <w:divBdr>
        <w:top w:val="none" w:sz="0" w:space="0" w:color="auto"/>
        <w:left w:val="none" w:sz="0" w:space="0" w:color="auto"/>
        <w:bottom w:val="none" w:sz="0" w:space="0" w:color="auto"/>
        <w:right w:val="none" w:sz="0" w:space="0" w:color="auto"/>
      </w:divBdr>
    </w:div>
    <w:div w:id="592322280">
      <w:bodyDiv w:val="1"/>
      <w:marLeft w:val="0"/>
      <w:marRight w:val="0"/>
      <w:marTop w:val="0"/>
      <w:marBottom w:val="0"/>
      <w:divBdr>
        <w:top w:val="none" w:sz="0" w:space="0" w:color="auto"/>
        <w:left w:val="none" w:sz="0" w:space="0" w:color="auto"/>
        <w:bottom w:val="none" w:sz="0" w:space="0" w:color="auto"/>
        <w:right w:val="none" w:sz="0" w:space="0" w:color="auto"/>
      </w:divBdr>
    </w:div>
    <w:div w:id="599340305">
      <w:bodyDiv w:val="1"/>
      <w:marLeft w:val="0"/>
      <w:marRight w:val="0"/>
      <w:marTop w:val="0"/>
      <w:marBottom w:val="0"/>
      <w:divBdr>
        <w:top w:val="none" w:sz="0" w:space="0" w:color="auto"/>
        <w:left w:val="none" w:sz="0" w:space="0" w:color="auto"/>
        <w:bottom w:val="none" w:sz="0" w:space="0" w:color="auto"/>
        <w:right w:val="none" w:sz="0" w:space="0" w:color="auto"/>
      </w:divBdr>
    </w:div>
    <w:div w:id="634259482">
      <w:bodyDiv w:val="1"/>
      <w:marLeft w:val="0"/>
      <w:marRight w:val="0"/>
      <w:marTop w:val="0"/>
      <w:marBottom w:val="0"/>
      <w:divBdr>
        <w:top w:val="none" w:sz="0" w:space="0" w:color="auto"/>
        <w:left w:val="none" w:sz="0" w:space="0" w:color="auto"/>
        <w:bottom w:val="none" w:sz="0" w:space="0" w:color="auto"/>
        <w:right w:val="none" w:sz="0" w:space="0" w:color="auto"/>
      </w:divBdr>
      <w:divsChild>
        <w:div w:id="1615096357">
          <w:marLeft w:val="0"/>
          <w:marRight w:val="0"/>
          <w:marTop w:val="0"/>
          <w:marBottom w:val="0"/>
          <w:divBdr>
            <w:top w:val="none" w:sz="0" w:space="0" w:color="auto"/>
            <w:left w:val="none" w:sz="0" w:space="0" w:color="auto"/>
            <w:bottom w:val="none" w:sz="0" w:space="0" w:color="auto"/>
            <w:right w:val="none" w:sz="0" w:space="0" w:color="auto"/>
          </w:divBdr>
          <w:divsChild>
            <w:div w:id="1173032029">
              <w:marLeft w:val="0"/>
              <w:marRight w:val="0"/>
              <w:marTop w:val="0"/>
              <w:marBottom w:val="0"/>
              <w:divBdr>
                <w:top w:val="none" w:sz="0" w:space="0" w:color="auto"/>
                <w:left w:val="none" w:sz="0" w:space="0" w:color="auto"/>
                <w:bottom w:val="none" w:sz="0" w:space="0" w:color="auto"/>
                <w:right w:val="none" w:sz="0" w:space="0" w:color="auto"/>
              </w:divBdr>
              <w:divsChild>
                <w:div w:id="1321077612">
                  <w:marLeft w:val="0"/>
                  <w:marRight w:val="0"/>
                  <w:marTop w:val="0"/>
                  <w:marBottom w:val="0"/>
                  <w:divBdr>
                    <w:top w:val="none" w:sz="0" w:space="0" w:color="auto"/>
                    <w:left w:val="none" w:sz="0" w:space="0" w:color="auto"/>
                    <w:bottom w:val="none" w:sz="0" w:space="0" w:color="auto"/>
                    <w:right w:val="none" w:sz="0" w:space="0" w:color="auto"/>
                  </w:divBdr>
                  <w:divsChild>
                    <w:div w:id="1686594055">
                      <w:marLeft w:val="0"/>
                      <w:marRight w:val="0"/>
                      <w:marTop w:val="0"/>
                      <w:marBottom w:val="0"/>
                      <w:divBdr>
                        <w:top w:val="none" w:sz="0" w:space="0" w:color="auto"/>
                        <w:left w:val="none" w:sz="0" w:space="0" w:color="auto"/>
                        <w:bottom w:val="none" w:sz="0" w:space="0" w:color="auto"/>
                        <w:right w:val="none" w:sz="0" w:space="0" w:color="auto"/>
                      </w:divBdr>
                      <w:divsChild>
                        <w:div w:id="1876035821">
                          <w:marLeft w:val="0"/>
                          <w:marRight w:val="0"/>
                          <w:marTop w:val="0"/>
                          <w:marBottom w:val="0"/>
                          <w:divBdr>
                            <w:top w:val="none" w:sz="0" w:space="0" w:color="auto"/>
                            <w:left w:val="none" w:sz="0" w:space="0" w:color="auto"/>
                            <w:bottom w:val="none" w:sz="0" w:space="0" w:color="auto"/>
                            <w:right w:val="none" w:sz="0" w:space="0" w:color="auto"/>
                          </w:divBdr>
                          <w:divsChild>
                            <w:div w:id="5192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657038">
      <w:bodyDiv w:val="1"/>
      <w:marLeft w:val="0"/>
      <w:marRight w:val="0"/>
      <w:marTop w:val="0"/>
      <w:marBottom w:val="0"/>
      <w:divBdr>
        <w:top w:val="none" w:sz="0" w:space="0" w:color="auto"/>
        <w:left w:val="none" w:sz="0" w:space="0" w:color="auto"/>
        <w:bottom w:val="none" w:sz="0" w:space="0" w:color="auto"/>
        <w:right w:val="none" w:sz="0" w:space="0" w:color="auto"/>
      </w:divBdr>
    </w:div>
    <w:div w:id="650476805">
      <w:bodyDiv w:val="1"/>
      <w:marLeft w:val="0"/>
      <w:marRight w:val="0"/>
      <w:marTop w:val="0"/>
      <w:marBottom w:val="0"/>
      <w:divBdr>
        <w:top w:val="none" w:sz="0" w:space="0" w:color="auto"/>
        <w:left w:val="none" w:sz="0" w:space="0" w:color="auto"/>
        <w:bottom w:val="none" w:sz="0" w:space="0" w:color="auto"/>
        <w:right w:val="none" w:sz="0" w:space="0" w:color="auto"/>
      </w:divBdr>
    </w:div>
    <w:div w:id="654140347">
      <w:bodyDiv w:val="1"/>
      <w:marLeft w:val="0"/>
      <w:marRight w:val="0"/>
      <w:marTop w:val="0"/>
      <w:marBottom w:val="0"/>
      <w:divBdr>
        <w:top w:val="none" w:sz="0" w:space="0" w:color="auto"/>
        <w:left w:val="none" w:sz="0" w:space="0" w:color="auto"/>
        <w:bottom w:val="none" w:sz="0" w:space="0" w:color="auto"/>
        <w:right w:val="none" w:sz="0" w:space="0" w:color="auto"/>
      </w:divBdr>
      <w:divsChild>
        <w:div w:id="155002854">
          <w:marLeft w:val="0"/>
          <w:marRight w:val="0"/>
          <w:marTop w:val="0"/>
          <w:marBottom w:val="0"/>
          <w:divBdr>
            <w:top w:val="none" w:sz="0" w:space="0" w:color="auto"/>
            <w:left w:val="none" w:sz="0" w:space="0" w:color="auto"/>
            <w:bottom w:val="none" w:sz="0" w:space="0" w:color="auto"/>
            <w:right w:val="none" w:sz="0" w:space="0" w:color="auto"/>
          </w:divBdr>
          <w:divsChild>
            <w:div w:id="169679163">
              <w:marLeft w:val="0"/>
              <w:marRight w:val="0"/>
              <w:marTop w:val="0"/>
              <w:marBottom w:val="0"/>
              <w:divBdr>
                <w:top w:val="none" w:sz="0" w:space="0" w:color="auto"/>
                <w:left w:val="none" w:sz="0" w:space="0" w:color="auto"/>
                <w:bottom w:val="none" w:sz="0" w:space="0" w:color="auto"/>
                <w:right w:val="none" w:sz="0" w:space="0" w:color="auto"/>
              </w:divBdr>
              <w:divsChild>
                <w:div w:id="1280918433">
                  <w:marLeft w:val="0"/>
                  <w:marRight w:val="0"/>
                  <w:marTop w:val="0"/>
                  <w:marBottom w:val="0"/>
                  <w:divBdr>
                    <w:top w:val="none" w:sz="0" w:space="0" w:color="auto"/>
                    <w:left w:val="none" w:sz="0" w:space="0" w:color="auto"/>
                    <w:bottom w:val="none" w:sz="0" w:space="0" w:color="auto"/>
                    <w:right w:val="none" w:sz="0" w:space="0" w:color="auto"/>
                  </w:divBdr>
                  <w:divsChild>
                    <w:div w:id="1178153175">
                      <w:marLeft w:val="0"/>
                      <w:marRight w:val="0"/>
                      <w:marTop w:val="0"/>
                      <w:marBottom w:val="0"/>
                      <w:divBdr>
                        <w:top w:val="none" w:sz="0" w:space="0" w:color="auto"/>
                        <w:left w:val="none" w:sz="0" w:space="0" w:color="auto"/>
                        <w:bottom w:val="none" w:sz="0" w:space="0" w:color="auto"/>
                        <w:right w:val="none" w:sz="0" w:space="0" w:color="auto"/>
                      </w:divBdr>
                      <w:divsChild>
                        <w:div w:id="1672027757">
                          <w:marLeft w:val="0"/>
                          <w:marRight w:val="0"/>
                          <w:marTop w:val="0"/>
                          <w:marBottom w:val="0"/>
                          <w:divBdr>
                            <w:top w:val="none" w:sz="0" w:space="0" w:color="auto"/>
                            <w:left w:val="none" w:sz="0" w:space="0" w:color="auto"/>
                            <w:bottom w:val="none" w:sz="0" w:space="0" w:color="auto"/>
                            <w:right w:val="none" w:sz="0" w:space="0" w:color="auto"/>
                          </w:divBdr>
                          <w:divsChild>
                            <w:div w:id="349839638">
                              <w:marLeft w:val="0"/>
                              <w:marRight w:val="0"/>
                              <w:marTop w:val="0"/>
                              <w:marBottom w:val="0"/>
                              <w:divBdr>
                                <w:top w:val="none" w:sz="0" w:space="0" w:color="auto"/>
                                <w:left w:val="none" w:sz="0" w:space="0" w:color="auto"/>
                                <w:bottom w:val="none" w:sz="0" w:space="0" w:color="auto"/>
                                <w:right w:val="none" w:sz="0" w:space="0" w:color="auto"/>
                              </w:divBdr>
                              <w:divsChild>
                                <w:div w:id="19910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644883">
      <w:bodyDiv w:val="1"/>
      <w:marLeft w:val="0"/>
      <w:marRight w:val="0"/>
      <w:marTop w:val="0"/>
      <w:marBottom w:val="0"/>
      <w:divBdr>
        <w:top w:val="none" w:sz="0" w:space="0" w:color="auto"/>
        <w:left w:val="none" w:sz="0" w:space="0" w:color="auto"/>
        <w:bottom w:val="none" w:sz="0" w:space="0" w:color="auto"/>
        <w:right w:val="none" w:sz="0" w:space="0" w:color="auto"/>
      </w:divBdr>
    </w:div>
    <w:div w:id="689184030">
      <w:bodyDiv w:val="1"/>
      <w:marLeft w:val="0"/>
      <w:marRight w:val="0"/>
      <w:marTop w:val="0"/>
      <w:marBottom w:val="0"/>
      <w:divBdr>
        <w:top w:val="none" w:sz="0" w:space="0" w:color="auto"/>
        <w:left w:val="none" w:sz="0" w:space="0" w:color="auto"/>
        <w:bottom w:val="none" w:sz="0" w:space="0" w:color="auto"/>
        <w:right w:val="none" w:sz="0" w:space="0" w:color="auto"/>
      </w:divBdr>
    </w:div>
    <w:div w:id="721637829">
      <w:bodyDiv w:val="1"/>
      <w:marLeft w:val="0"/>
      <w:marRight w:val="0"/>
      <w:marTop w:val="0"/>
      <w:marBottom w:val="0"/>
      <w:divBdr>
        <w:top w:val="none" w:sz="0" w:space="0" w:color="auto"/>
        <w:left w:val="none" w:sz="0" w:space="0" w:color="auto"/>
        <w:bottom w:val="none" w:sz="0" w:space="0" w:color="auto"/>
        <w:right w:val="none" w:sz="0" w:space="0" w:color="auto"/>
      </w:divBdr>
    </w:div>
    <w:div w:id="727412225">
      <w:bodyDiv w:val="1"/>
      <w:marLeft w:val="0"/>
      <w:marRight w:val="0"/>
      <w:marTop w:val="0"/>
      <w:marBottom w:val="0"/>
      <w:divBdr>
        <w:top w:val="none" w:sz="0" w:space="0" w:color="auto"/>
        <w:left w:val="none" w:sz="0" w:space="0" w:color="auto"/>
        <w:bottom w:val="none" w:sz="0" w:space="0" w:color="auto"/>
        <w:right w:val="none" w:sz="0" w:space="0" w:color="auto"/>
      </w:divBdr>
    </w:div>
    <w:div w:id="733819295">
      <w:bodyDiv w:val="1"/>
      <w:marLeft w:val="0"/>
      <w:marRight w:val="0"/>
      <w:marTop w:val="0"/>
      <w:marBottom w:val="0"/>
      <w:divBdr>
        <w:top w:val="none" w:sz="0" w:space="0" w:color="auto"/>
        <w:left w:val="none" w:sz="0" w:space="0" w:color="auto"/>
        <w:bottom w:val="none" w:sz="0" w:space="0" w:color="auto"/>
        <w:right w:val="none" w:sz="0" w:space="0" w:color="auto"/>
      </w:divBdr>
      <w:divsChild>
        <w:div w:id="1993830209">
          <w:marLeft w:val="0"/>
          <w:marRight w:val="0"/>
          <w:marTop w:val="0"/>
          <w:marBottom w:val="0"/>
          <w:divBdr>
            <w:top w:val="none" w:sz="0" w:space="0" w:color="auto"/>
            <w:left w:val="none" w:sz="0" w:space="0" w:color="auto"/>
            <w:bottom w:val="none" w:sz="0" w:space="0" w:color="auto"/>
            <w:right w:val="none" w:sz="0" w:space="0" w:color="auto"/>
          </w:divBdr>
          <w:divsChild>
            <w:div w:id="758406160">
              <w:marLeft w:val="0"/>
              <w:marRight w:val="0"/>
              <w:marTop w:val="0"/>
              <w:marBottom w:val="0"/>
              <w:divBdr>
                <w:top w:val="none" w:sz="0" w:space="0" w:color="auto"/>
                <w:left w:val="none" w:sz="0" w:space="0" w:color="auto"/>
                <w:bottom w:val="none" w:sz="0" w:space="0" w:color="auto"/>
                <w:right w:val="none" w:sz="0" w:space="0" w:color="auto"/>
              </w:divBdr>
              <w:divsChild>
                <w:div w:id="367491228">
                  <w:marLeft w:val="0"/>
                  <w:marRight w:val="0"/>
                  <w:marTop w:val="0"/>
                  <w:marBottom w:val="0"/>
                  <w:divBdr>
                    <w:top w:val="none" w:sz="0" w:space="0" w:color="auto"/>
                    <w:left w:val="none" w:sz="0" w:space="0" w:color="auto"/>
                    <w:bottom w:val="none" w:sz="0" w:space="0" w:color="auto"/>
                    <w:right w:val="none" w:sz="0" w:space="0" w:color="auto"/>
                  </w:divBdr>
                  <w:divsChild>
                    <w:div w:id="664892938">
                      <w:marLeft w:val="0"/>
                      <w:marRight w:val="0"/>
                      <w:marTop w:val="0"/>
                      <w:marBottom w:val="0"/>
                      <w:divBdr>
                        <w:top w:val="none" w:sz="0" w:space="0" w:color="auto"/>
                        <w:left w:val="none" w:sz="0" w:space="0" w:color="auto"/>
                        <w:bottom w:val="none" w:sz="0" w:space="0" w:color="auto"/>
                        <w:right w:val="none" w:sz="0" w:space="0" w:color="auto"/>
                      </w:divBdr>
                      <w:divsChild>
                        <w:div w:id="672300682">
                          <w:marLeft w:val="0"/>
                          <w:marRight w:val="0"/>
                          <w:marTop w:val="0"/>
                          <w:marBottom w:val="0"/>
                          <w:divBdr>
                            <w:top w:val="none" w:sz="0" w:space="0" w:color="auto"/>
                            <w:left w:val="none" w:sz="0" w:space="0" w:color="auto"/>
                            <w:bottom w:val="none" w:sz="0" w:space="0" w:color="auto"/>
                            <w:right w:val="none" w:sz="0" w:space="0" w:color="auto"/>
                          </w:divBdr>
                          <w:divsChild>
                            <w:div w:id="11149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583468">
      <w:bodyDiv w:val="1"/>
      <w:marLeft w:val="0"/>
      <w:marRight w:val="0"/>
      <w:marTop w:val="0"/>
      <w:marBottom w:val="0"/>
      <w:divBdr>
        <w:top w:val="none" w:sz="0" w:space="0" w:color="auto"/>
        <w:left w:val="none" w:sz="0" w:space="0" w:color="auto"/>
        <w:bottom w:val="none" w:sz="0" w:space="0" w:color="auto"/>
        <w:right w:val="none" w:sz="0" w:space="0" w:color="auto"/>
      </w:divBdr>
    </w:div>
    <w:div w:id="827020256">
      <w:bodyDiv w:val="1"/>
      <w:marLeft w:val="0"/>
      <w:marRight w:val="0"/>
      <w:marTop w:val="0"/>
      <w:marBottom w:val="0"/>
      <w:divBdr>
        <w:top w:val="none" w:sz="0" w:space="0" w:color="auto"/>
        <w:left w:val="none" w:sz="0" w:space="0" w:color="auto"/>
        <w:bottom w:val="none" w:sz="0" w:space="0" w:color="auto"/>
        <w:right w:val="none" w:sz="0" w:space="0" w:color="auto"/>
      </w:divBdr>
    </w:div>
    <w:div w:id="833640873">
      <w:bodyDiv w:val="1"/>
      <w:marLeft w:val="0"/>
      <w:marRight w:val="0"/>
      <w:marTop w:val="0"/>
      <w:marBottom w:val="0"/>
      <w:divBdr>
        <w:top w:val="none" w:sz="0" w:space="0" w:color="auto"/>
        <w:left w:val="none" w:sz="0" w:space="0" w:color="auto"/>
        <w:bottom w:val="none" w:sz="0" w:space="0" w:color="auto"/>
        <w:right w:val="none" w:sz="0" w:space="0" w:color="auto"/>
      </w:divBdr>
    </w:div>
    <w:div w:id="838472296">
      <w:bodyDiv w:val="1"/>
      <w:marLeft w:val="0"/>
      <w:marRight w:val="0"/>
      <w:marTop w:val="0"/>
      <w:marBottom w:val="0"/>
      <w:divBdr>
        <w:top w:val="none" w:sz="0" w:space="0" w:color="auto"/>
        <w:left w:val="none" w:sz="0" w:space="0" w:color="auto"/>
        <w:bottom w:val="none" w:sz="0" w:space="0" w:color="auto"/>
        <w:right w:val="none" w:sz="0" w:space="0" w:color="auto"/>
      </w:divBdr>
    </w:div>
    <w:div w:id="874999501">
      <w:bodyDiv w:val="1"/>
      <w:marLeft w:val="0"/>
      <w:marRight w:val="0"/>
      <w:marTop w:val="0"/>
      <w:marBottom w:val="0"/>
      <w:divBdr>
        <w:top w:val="none" w:sz="0" w:space="0" w:color="auto"/>
        <w:left w:val="none" w:sz="0" w:space="0" w:color="auto"/>
        <w:bottom w:val="none" w:sz="0" w:space="0" w:color="auto"/>
        <w:right w:val="none" w:sz="0" w:space="0" w:color="auto"/>
      </w:divBdr>
    </w:div>
    <w:div w:id="882130646">
      <w:bodyDiv w:val="1"/>
      <w:marLeft w:val="0"/>
      <w:marRight w:val="0"/>
      <w:marTop w:val="0"/>
      <w:marBottom w:val="0"/>
      <w:divBdr>
        <w:top w:val="none" w:sz="0" w:space="0" w:color="auto"/>
        <w:left w:val="none" w:sz="0" w:space="0" w:color="auto"/>
        <w:bottom w:val="none" w:sz="0" w:space="0" w:color="auto"/>
        <w:right w:val="none" w:sz="0" w:space="0" w:color="auto"/>
      </w:divBdr>
    </w:div>
    <w:div w:id="913902331">
      <w:bodyDiv w:val="1"/>
      <w:marLeft w:val="0"/>
      <w:marRight w:val="0"/>
      <w:marTop w:val="0"/>
      <w:marBottom w:val="0"/>
      <w:divBdr>
        <w:top w:val="none" w:sz="0" w:space="0" w:color="auto"/>
        <w:left w:val="none" w:sz="0" w:space="0" w:color="auto"/>
        <w:bottom w:val="none" w:sz="0" w:space="0" w:color="auto"/>
        <w:right w:val="none" w:sz="0" w:space="0" w:color="auto"/>
      </w:divBdr>
    </w:div>
    <w:div w:id="965741669">
      <w:bodyDiv w:val="1"/>
      <w:marLeft w:val="0"/>
      <w:marRight w:val="0"/>
      <w:marTop w:val="0"/>
      <w:marBottom w:val="0"/>
      <w:divBdr>
        <w:top w:val="none" w:sz="0" w:space="0" w:color="auto"/>
        <w:left w:val="none" w:sz="0" w:space="0" w:color="auto"/>
        <w:bottom w:val="none" w:sz="0" w:space="0" w:color="auto"/>
        <w:right w:val="none" w:sz="0" w:space="0" w:color="auto"/>
      </w:divBdr>
    </w:div>
    <w:div w:id="998850758">
      <w:bodyDiv w:val="1"/>
      <w:marLeft w:val="0"/>
      <w:marRight w:val="0"/>
      <w:marTop w:val="0"/>
      <w:marBottom w:val="0"/>
      <w:divBdr>
        <w:top w:val="none" w:sz="0" w:space="0" w:color="auto"/>
        <w:left w:val="none" w:sz="0" w:space="0" w:color="auto"/>
        <w:bottom w:val="none" w:sz="0" w:space="0" w:color="auto"/>
        <w:right w:val="none" w:sz="0" w:space="0" w:color="auto"/>
      </w:divBdr>
      <w:divsChild>
        <w:div w:id="1631278271">
          <w:marLeft w:val="0"/>
          <w:marRight w:val="0"/>
          <w:marTop w:val="0"/>
          <w:marBottom w:val="0"/>
          <w:divBdr>
            <w:top w:val="none" w:sz="0" w:space="0" w:color="auto"/>
            <w:left w:val="none" w:sz="0" w:space="0" w:color="auto"/>
            <w:bottom w:val="none" w:sz="0" w:space="0" w:color="auto"/>
            <w:right w:val="none" w:sz="0" w:space="0" w:color="auto"/>
          </w:divBdr>
          <w:divsChild>
            <w:div w:id="2095349584">
              <w:marLeft w:val="0"/>
              <w:marRight w:val="0"/>
              <w:marTop w:val="0"/>
              <w:marBottom w:val="0"/>
              <w:divBdr>
                <w:top w:val="none" w:sz="0" w:space="0" w:color="auto"/>
                <w:left w:val="none" w:sz="0" w:space="0" w:color="auto"/>
                <w:bottom w:val="none" w:sz="0" w:space="0" w:color="auto"/>
                <w:right w:val="none" w:sz="0" w:space="0" w:color="auto"/>
              </w:divBdr>
              <w:divsChild>
                <w:div w:id="805704658">
                  <w:marLeft w:val="0"/>
                  <w:marRight w:val="0"/>
                  <w:marTop w:val="0"/>
                  <w:marBottom w:val="0"/>
                  <w:divBdr>
                    <w:top w:val="none" w:sz="0" w:space="0" w:color="auto"/>
                    <w:left w:val="none" w:sz="0" w:space="0" w:color="auto"/>
                    <w:bottom w:val="none" w:sz="0" w:space="0" w:color="auto"/>
                    <w:right w:val="none" w:sz="0" w:space="0" w:color="auto"/>
                  </w:divBdr>
                  <w:divsChild>
                    <w:div w:id="1199662325">
                      <w:marLeft w:val="0"/>
                      <w:marRight w:val="0"/>
                      <w:marTop w:val="0"/>
                      <w:marBottom w:val="0"/>
                      <w:divBdr>
                        <w:top w:val="none" w:sz="0" w:space="0" w:color="auto"/>
                        <w:left w:val="none" w:sz="0" w:space="0" w:color="auto"/>
                        <w:bottom w:val="none" w:sz="0" w:space="0" w:color="auto"/>
                        <w:right w:val="none" w:sz="0" w:space="0" w:color="auto"/>
                      </w:divBdr>
                      <w:divsChild>
                        <w:div w:id="1949001447">
                          <w:marLeft w:val="0"/>
                          <w:marRight w:val="0"/>
                          <w:marTop w:val="0"/>
                          <w:marBottom w:val="0"/>
                          <w:divBdr>
                            <w:top w:val="none" w:sz="0" w:space="0" w:color="auto"/>
                            <w:left w:val="none" w:sz="0" w:space="0" w:color="auto"/>
                            <w:bottom w:val="none" w:sz="0" w:space="0" w:color="auto"/>
                            <w:right w:val="none" w:sz="0" w:space="0" w:color="auto"/>
                          </w:divBdr>
                          <w:divsChild>
                            <w:div w:id="738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781233">
      <w:bodyDiv w:val="1"/>
      <w:marLeft w:val="0"/>
      <w:marRight w:val="0"/>
      <w:marTop w:val="0"/>
      <w:marBottom w:val="0"/>
      <w:divBdr>
        <w:top w:val="none" w:sz="0" w:space="0" w:color="auto"/>
        <w:left w:val="none" w:sz="0" w:space="0" w:color="auto"/>
        <w:bottom w:val="none" w:sz="0" w:space="0" w:color="auto"/>
        <w:right w:val="none" w:sz="0" w:space="0" w:color="auto"/>
      </w:divBdr>
    </w:div>
    <w:div w:id="1097603264">
      <w:bodyDiv w:val="1"/>
      <w:marLeft w:val="0"/>
      <w:marRight w:val="0"/>
      <w:marTop w:val="0"/>
      <w:marBottom w:val="0"/>
      <w:divBdr>
        <w:top w:val="none" w:sz="0" w:space="0" w:color="auto"/>
        <w:left w:val="none" w:sz="0" w:space="0" w:color="auto"/>
        <w:bottom w:val="none" w:sz="0" w:space="0" w:color="auto"/>
        <w:right w:val="none" w:sz="0" w:space="0" w:color="auto"/>
      </w:divBdr>
    </w:div>
    <w:div w:id="1130856369">
      <w:bodyDiv w:val="1"/>
      <w:marLeft w:val="0"/>
      <w:marRight w:val="0"/>
      <w:marTop w:val="0"/>
      <w:marBottom w:val="0"/>
      <w:divBdr>
        <w:top w:val="none" w:sz="0" w:space="0" w:color="auto"/>
        <w:left w:val="none" w:sz="0" w:space="0" w:color="auto"/>
        <w:bottom w:val="none" w:sz="0" w:space="0" w:color="auto"/>
        <w:right w:val="none" w:sz="0" w:space="0" w:color="auto"/>
      </w:divBdr>
    </w:div>
    <w:div w:id="1208570339">
      <w:bodyDiv w:val="1"/>
      <w:marLeft w:val="0"/>
      <w:marRight w:val="0"/>
      <w:marTop w:val="0"/>
      <w:marBottom w:val="0"/>
      <w:divBdr>
        <w:top w:val="none" w:sz="0" w:space="0" w:color="auto"/>
        <w:left w:val="none" w:sz="0" w:space="0" w:color="auto"/>
        <w:bottom w:val="none" w:sz="0" w:space="0" w:color="auto"/>
        <w:right w:val="none" w:sz="0" w:space="0" w:color="auto"/>
      </w:divBdr>
    </w:div>
    <w:div w:id="1221676315">
      <w:bodyDiv w:val="1"/>
      <w:marLeft w:val="0"/>
      <w:marRight w:val="0"/>
      <w:marTop w:val="0"/>
      <w:marBottom w:val="0"/>
      <w:divBdr>
        <w:top w:val="none" w:sz="0" w:space="0" w:color="auto"/>
        <w:left w:val="none" w:sz="0" w:space="0" w:color="auto"/>
        <w:bottom w:val="none" w:sz="0" w:space="0" w:color="auto"/>
        <w:right w:val="none" w:sz="0" w:space="0" w:color="auto"/>
      </w:divBdr>
      <w:divsChild>
        <w:div w:id="1292857490">
          <w:marLeft w:val="0"/>
          <w:marRight w:val="0"/>
          <w:marTop w:val="0"/>
          <w:marBottom w:val="0"/>
          <w:divBdr>
            <w:top w:val="none" w:sz="0" w:space="0" w:color="auto"/>
            <w:left w:val="none" w:sz="0" w:space="0" w:color="auto"/>
            <w:bottom w:val="none" w:sz="0" w:space="0" w:color="auto"/>
            <w:right w:val="none" w:sz="0" w:space="0" w:color="auto"/>
          </w:divBdr>
          <w:divsChild>
            <w:div w:id="695696131">
              <w:marLeft w:val="0"/>
              <w:marRight w:val="0"/>
              <w:marTop w:val="0"/>
              <w:marBottom w:val="0"/>
              <w:divBdr>
                <w:top w:val="none" w:sz="0" w:space="0" w:color="auto"/>
                <w:left w:val="none" w:sz="0" w:space="0" w:color="auto"/>
                <w:bottom w:val="none" w:sz="0" w:space="0" w:color="auto"/>
                <w:right w:val="none" w:sz="0" w:space="0" w:color="auto"/>
              </w:divBdr>
              <w:divsChild>
                <w:div w:id="1106854027">
                  <w:marLeft w:val="0"/>
                  <w:marRight w:val="0"/>
                  <w:marTop w:val="0"/>
                  <w:marBottom w:val="0"/>
                  <w:divBdr>
                    <w:top w:val="none" w:sz="0" w:space="0" w:color="auto"/>
                    <w:left w:val="none" w:sz="0" w:space="0" w:color="auto"/>
                    <w:bottom w:val="none" w:sz="0" w:space="0" w:color="auto"/>
                    <w:right w:val="none" w:sz="0" w:space="0" w:color="auto"/>
                  </w:divBdr>
                  <w:divsChild>
                    <w:div w:id="343437044">
                      <w:marLeft w:val="0"/>
                      <w:marRight w:val="0"/>
                      <w:marTop w:val="0"/>
                      <w:marBottom w:val="0"/>
                      <w:divBdr>
                        <w:top w:val="none" w:sz="0" w:space="0" w:color="auto"/>
                        <w:left w:val="none" w:sz="0" w:space="0" w:color="auto"/>
                        <w:bottom w:val="none" w:sz="0" w:space="0" w:color="auto"/>
                        <w:right w:val="none" w:sz="0" w:space="0" w:color="auto"/>
                      </w:divBdr>
                      <w:divsChild>
                        <w:div w:id="965697773">
                          <w:marLeft w:val="0"/>
                          <w:marRight w:val="0"/>
                          <w:marTop w:val="0"/>
                          <w:marBottom w:val="0"/>
                          <w:divBdr>
                            <w:top w:val="none" w:sz="0" w:space="0" w:color="auto"/>
                            <w:left w:val="none" w:sz="0" w:space="0" w:color="auto"/>
                            <w:bottom w:val="none" w:sz="0" w:space="0" w:color="auto"/>
                            <w:right w:val="none" w:sz="0" w:space="0" w:color="auto"/>
                          </w:divBdr>
                          <w:divsChild>
                            <w:div w:id="13893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040620">
      <w:bodyDiv w:val="1"/>
      <w:marLeft w:val="0"/>
      <w:marRight w:val="0"/>
      <w:marTop w:val="0"/>
      <w:marBottom w:val="0"/>
      <w:divBdr>
        <w:top w:val="none" w:sz="0" w:space="0" w:color="auto"/>
        <w:left w:val="none" w:sz="0" w:space="0" w:color="auto"/>
        <w:bottom w:val="none" w:sz="0" w:space="0" w:color="auto"/>
        <w:right w:val="none" w:sz="0" w:space="0" w:color="auto"/>
      </w:divBdr>
    </w:div>
    <w:div w:id="1271625630">
      <w:bodyDiv w:val="1"/>
      <w:marLeft w:val="0"/>
      <w:marRight w:val="0"/>
      <w:marTop w:val="0"/>
      <w:marBottom w:val="0"/>
      <w:divBdr>
        <w:top w:val="none" w:sz="0" w:space="0" w:color="auto"/>
        <w:left w:val="none" w:sz="0" w:space="0" w:color="auto"/>
        <w:bottom w:val="none" w:sz="0" w:space="0" w:color="auto"/>
        <w:right w:val="none" w:sz="0" w:space="0" w:color="auto"/>
      </w:divBdr>
    </w:div>
    <w:div w:id="1275404319">
      <w:bodyDiv w:val="1"/>
      <w:marLeft w:val="0"/>
      <w:marRight w:val="0"/>
      <w:marTop w:val="0"/>
      <w:marBottom w:val="0"/>
      <w:divBdr>
        <w:top w:val="none" w:sz="0" w:space="0" w:color="auto"/>
        <w:left w:val="none" w:sz="0" w:space="0" w:color="auto"/>
        <w:bottom w:val="none" w:sz="0" w:space="0" w:color="auto"/>
        <w:right w:val="none" w:sz="0" w:space="0" w:color="auto"/>
      </w:divBdr>
      <w:divsChild>
        <w:div w:id="1146894065">
          <w:marLeft w:val="0"/>
          <w:marRight w:val="0"/>
          <w:marTop w:val="0"/>
          <w:marBottom w:val="0"/>
          <w:divBdr>
            <w:top w:val="none" w:sz="0" w:space="0" w:color="auto"/>
            <w:left w:val="none" w:sz="0" w:space="0" w:color="auto"/>
            <w:bottom w:val="none" w:sz="0" w:space="0" w:color="auto"/>
            <w:right w:val="none" w:sz="0" w:space="0" w:color="auto"/>
          </w:divBdr>
          <w:divsChild>
            <w:div w:id="1885369514">
              <w:marLeft w:val="0"/>
              <w:marRight w:val="0"/>
              <w:marTop w:val="0"/>
              <w:marBottom w:val="0"/>
              <w:divBdr>
                <w:top w:val="none" w:sz="0" w:space="0" w:color="auto"/>
                <w:left w:val="none" w:sz="0" w:space="0" w:color="auto"/>
                <w:bottom w:val="none" w:sz="0" w:space="0" w:color="auto"/>
                <w:right w:val="none" w:sz="0" w:space="0" w:color="auto"/>
              </w:divBdr>
              <w:divsChild>
                <w:div w:id="1944024992">
                  <w:marLeft w:val="0"/>
                  <w:marRight w:val="0"/>
                  <w:marTop w:val="0"/>
                  <w:marBottom w:val="0"/>
                  <w:divBdr>
                    <w:top w:val="none" w:sz="0" w:space="0" w:color="auto"/>
                    <w:left w:val="none" w:sz="0" w:space="0" w:color="auto"/>
                    <w:bottom w:val="none" w:sz="0" w:space="0" w:color="auto"/>
                    <w:right w:val="none" w:sz="0" w:space="0" w:color="auto"/>
                  </w:divBdr>
                  <w:divsChild>
                    <w:div w:id="1588617753">
                      <w:marLeft w:val="0"/>
                      <w:marRight w:val="0"/>
                      <w:marTop w:val="0"/>
                      <w:marBottom w:val="0"/>
                      <w:divBdr>
                        <w:top w:val="none" w:sz="0" w:space="0" w:color="auto"/>
                        <w:left w:val="none" w:sz="0" w:space="0" w:color="auto"/>
                        <w:bottom w:val="none" w:sz="0" w:space="0" w:color="auto"/>
                        <w:right w:val="none" w:sz="0" w:space="0" w:color="auto"/>
                      </w:divBdr>
                      <w:divsChild>
                        <w:div w:id="1947806081">
                          <w:marLeft w:val="0"/>
                          <w:marRight w:val="0"/>
                          <w:marTop w:val="0"/>
                          <w:marBottom w:val="0"/>
                          <w:divBdr>
                            <w:top w:val="none" w:sz="0" w:space="0" w:color="auto"/>
                            <w:left w:val="none" w:sz="0" w:space="0" w:color="auto"/>
                            <w:bottom w:val="none" w:sz="0" w:space="0" w:color="auto"/>
                            <w:right w:val="none" w:sz="0" w:space="0" w:color="auto"/>
                          </w:divBdr>
                          <w:divsChild>
                            <w:div w:id="1703437759">
                              <w:marLeft w:val="0"/>
                              <w:marRight w:val="0"/>
                              <w:marTop w:val="0"/>
                              <w:marBottom w:val="0"/>
                              <w:divBdr>
                                <w:top w:val="none" w:sz="0" w:space="0" w:color="auto"/>
                                <w:left w:val="none" w:sz="0" w:space="0" w:color="auto"/>
                                <w:bottom w:val="none" w:sz="0" w:space="0" w:color="auto"/>
                                <w:right w:val="none" w:sz="0" w:space="0" w:color="auto"/>
                              </w:divBdr>
                              <w:divsChild>
                                <w:div w:id="253903028">
                                  <w:marLeft w:val="0"/>
                                  <w:marRight w:val="0"/>
                                  <w:marTop w:val="0"/>
                                  <w:marBottom w:val="0"/>
                                  <w:divBdr>
                                    <w:top w:val="none" w:sz="0" w:space="0" w:color="auto"/>
                                    <w:left w:val="none" w:sz="0" w:space="0" w:color="auto"/>
                                    <w:bottom w:val="none" w:sz="0" w:space="0" w:color="auto"/>
                                    <w:right w:val="none" w:sz="0" w:space="0" w:color="auto"/>
                                  </w:divBdr>
                                  <w:divsChild>
                                    <w:div w:id="13571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3195546">
      <w:bodyDiv w:val="1"/>
      <w:marLeft w:val="0"/>
      <w:marRight w:val="0"/>
      <w:marTop w:val="0"/>
      <w:marBottom w:val="0"/>
      <w:divBdr>
        <w:top w:val="none" w:sz="0" w:space="0" w:color="auto"/>
        <w:left w:val="none" w:sz="0" w:space="0" w:color="auto"/>
        <w:bottom w:val="none" w:sz="0" w:space="0" w:color="auto"/>
        <w:right w:val="none" w:sz="0" w:space="0" w:color="auto"/>
      </w:divBdr>
    </w:div>
    <w:div w:id="1345521365">
      <w:bodyDiv w:val="1"/>
      <w:marLeft w:val="0"/>
      <w:marRight w:val="0"/>
      <w:marTop w:val="0"/>
      <w:marBottom w:val="0"/>
      <w:divBdr>
        <w:top w:val="none" w:sz="0" w:space="0" w:color="auto"/>
        <w:left w:val="none" w:sz="0" w:space="0" w:color="auto"/>
        <w:bottom w:val="none" w:sz="0" w:space="0" w:color="auto"/>
        <w:right w:val="none" w:sz="0" w:space="0" w:color="auto"/>
      </w:divBdr>
    </w:div>
    <w:div w:id="1349526490">
      <w:bodyDiv w:val="1"/>
      <w:marLeft w:val="0"/>
      <w:marRight w:val="0"/>
      <w:marTop w:val="0"/>
      <w:marBottom w:val="0"/>
      <w:divBdr>
        <w:top w:val="none" w:sz="0" w:space="0" w:color="auto"/>
        <w:left w:val="none" w:sz="0" w:space="0" w:color="auto"/>
        <w:bottom w:val="none" w:sz="0" w:space="0" w:color="auto"/>
        <w:right w:val="none" w:sz="0" w:space="0" w:color="auto"/>
      </w:divBdr>
    </w:div>
    <w:div w:id="1482968092">
      <w:bodyDiv w:val="1"/>
      <w:marLeft w:val="0"/>
      <w:marRight w:val="0"/>
      <w:marTop w:val="0"/>
      <w:marBottom w:val="0"/>
      <w:divBdr>
        <w:top w:val="none" w:sz="0" w:space="0" w:color="auto"/>
        <w:left w:val="none" w:sz="0" w:space="0" w:color="auto"/>
        <w:bottom w:val="none" w:sz="0" w:space="0" w:color="auto"/>
        <w:right w:val="none" w:sz="0" w:space="0" w:color="auto"/>
      </w:divBdr>
    </w:div>
    <w:div w:id="1513032422">
      <w:bodyDiv w:val="1"/>
      <w:marLeft w:val="0"/>
      <w:marRight w:val="0"/>
      <w:marTop w:val="0"/>
      <w:marBottom w:val="0"/>
      <w:divBdr>
        <w:top w:val="none" w:sz="0" w:space="0" w:color="auto"/>
        <w:left w:val="none" w:sz="0" w:space="0" w:color="auto"/>
        <w:bottom w:val="none" w:sz="0" w:space="0" w:color="auto"/>
        <w:right w:val="none" w:sz="0" w:space="0" w:color="auto"/>
      </w:divBdr>
    </w:div>
    <w:div w:id="1515266623">
      <w:bodyDiv w:val="1"/>
      <w:marLeft w:val="0"/>
      <w:marRight w:val="0"/>
      <w:marTop w:val="0"/>
      <w:marBottom w:val="0"/>
      <w:divBdr>
        <w:top w:val="none" w:sz="0" w:space="0" w:color="auto"/>
        <w:left w:val="none" w:sz="0" w:space="0" w:color="auto"/>
        <w:bottom w:val="none" w:sz="0" w:space="0" w:color="auto"/>
        <w:right w:val="none" w:sz="0" w:space="0" w:color="auto"/>
      </w:divBdr>
    </w:div>
    <w:div w:id="1518344321">
      <w:bodyDiv w:val="1"/>
      <w:marLeft w:val="0"/>
      <w:marRight w:val="0"/>
      <w:marTop w:val="0"/>
      <w:marBottom w:val="0"/>
      <w:divBdr>
        <w:top w:val="none" w:sz="0" w:space="0" w:color="auto"/>
        <w:left w:val="none" w:sz="0" w:space="0" w:color="auto"/>
        <w:bottom w:val="none" w:sz="0" w:space="0" w:color="auto"/>
        <w:right w:val="none" w:sz="0" w:space="0" w:color="auto"/>
      </w:divBdr>
    </w:div>
    <w:div w:id="1571035371">
      <w:bodyDiv w:val="1"/>
      <w:marLeft w:val="0"/>
      <w:marRight w:val="0"/>
      <w:marTop w:val="0"/>
      <w:marBottom w:val="0"/>
      <w:divBdr>
        <w:top w:val="none" w:sz="0" w:space="0" w:color="auto"/>
        <w:left w:val="none" w:sz="0" w:space="0" w:color="auto"/>
        <w:bottom w:val="none" w:sz="0" w:space="0" w:color="auto"/>
        <w:right w:val="none" w:sz="0" w:space="0" w:color="auto"/>
      </w:divBdr>
    </w:div>
    <w:div w:id="1584681664">
      <w:bodyDiv w:val="1"/>
      <w:marLeft w:val="0"/>
      <w:marRight w:val="0"/>
      <w:marTop w:val="0"/>
      <w:marBottom w:val="0"/>
      <w:divBdr>
        <w:top w:val="none" w:sz="0" w:space="0" w:color="auto"/>
        <w:left w:val="none" w:sz="0" w:space="0" w:color="auto"/>
        <w:bottom w:val="none" w:sz="0" w:space="0" w:color="auto"/>
        <w:right w:val="none" w:sz="0" w:space="0" w:color="auto"/>
      </w:divBdr>
    </w:div>
    <w:div w:id="1632516282">
      <w:bodyDiv w:val="1"/>
      <w:marLeft w:val="0"/>
      <w:marRight w:val="0"/>
      <w:marTop w:val="0"/>
      <w:marBottom w:val="0"/>
      <w:divBdr>
        <w:top w:val="none" w:sz="0" w:space="0" w:color="auto"/>
        <w:left w:val="none" w:sz="0" w:space="0" w:color="auto"/>
        <w:bottom w:val="none" w:sz="0" w:space="0" w:color="auto"/>
        <w:right w:val="none" w:sz="0" w:space="0" w:color="auto"/>
      </w:divBdr>
    </w:div>
    <w:div w:id="1647007428">
      <w:bodyDiv w:val="1"/>
      <w:marLeft w:val="0"/>
      <w:marRight w:val="0"/>
      <w:marTop w:val="0"/>
      <w:marBottom w:val="0"/>
      <w:divBdr>
        <w:top w:val="none" w:sz="0" w:space="0" w:color="auto"/>
        <w:left w:val="none" w:sz="0" w:space="0" w:color="auto"/>
        <w:bottom w:val="none" w:sz="0" w:space="0" w:color="auto"/>
        <w:right w:val="none" w:sz="0" w:space="0" w:color="auto"/>
      </w:divBdr>
    </w:div>
    <w:div w:id="1674719022">
      <w:bodyDiv w:val="1"/>
      <w:marLeft w:val="0"/>
      <w:marRight w:val="0"/>
      <w:marTop w:val="0"/>
      <w:marBottom w:val="0"/>
      <w:divBdr>
        <w:top w:val="none" w:sz="0" w:space="0" w:color="auto"/>
        <w:left w:val="none" w:sz="0" w:space="0" w:color="auto"/>
        <w:bottom w:val="none" w:sz="0" w:space="0" w:color="auto"/>
        <w:right w:val="none" w:sz="0" w:space="0" w:color="auto"/>
      </w:divBdr>
    </w:div>
    <w:div w:id="1716733494">
      <w:bodyDiv w:val="1"/>
      <w:marLeft w:val="0"/>
      <w:marRight w:val="0"/>
      <w:marTop w:val="0"/>
      <w:marBottom w:val="0"/>
      <w:divBdr>
        <w:top w:val="none" w:sz="0" w:space="0" w:color="auto"/>
        <w:left w:val="none" w:sz="0" w:space="0" w:color="auto"/>
        <w:bottom w:val="none" w:sz="0" w:space="0" w:color="auto"/>
        <w:right w:val="none" w:sz="0" w:space="0" w:color="auto"/>
      </w:divBdr>
    </w:div>
    <w:div w:id="1736665386">
      <w:bodyDiv w:val="1"/>
      <w:marLeft w:val="0"/>
      <w:marRight w:val="0"/>
      <w:marTop w:val="0"/>
      <w:marBottom w:val="0"/>
      <w:divBdr>
        <w:top w:val="none" w:sz="0" w:space="0" w:color="auto"/>
        <w:left w:val="none" w:sz="0" w:space="0" w:color="auto"/>
        <w:bottom w:val="none" w:sz="0" w:space="0" w:color="auto"/>
        <w:right w:val="none" w:sz="0" w:space="0" w:color="auto"/>
      </w:divBdr>
    </w:div>
    <w:div w:id="1767188856">
      <w:bodyDiv w:val="1"/>
      <w:marLeft w:val="0"/>
      <w:marRight w:val="0"/>
      <w:marTop w:val="0"/>
      <w:marBottom w:val="0"/>
      <w:divBdr>
        <w:top w:val="none" w:sz="0" w:space="0" w:color="auto"/>
        <w:left w:val="none" w:sz="0" w:space="0" w:color="auto"/>
        <w:bottom w:val="none" w:sz="0" w:space="0" w:color="auto"/>
        <w:right w:val="none" w:sz="0" w:space="0" w:color="auto"/>
      </w:divBdr>
    </w:div>
    <w:div w:id="1791708112">
      <w:bodyDiv w:val="1"/>
      <w:marLeft w:val="0"/>
      <w:marRight w:val="0"/>
      <w:marTop w:val="0"/>
      <w:marBottom w:val="0"/>
      <w:divBdr>
        <w:top w:val="none" w:sz="0" w:space="0" w:color="auto"/>
        <w:left w:val="none" w:sz="0" w:space="0" w:color="auto"/>
        <w:bottom w:val="none" w:sz="0" w:space="0" w:color="auto"/>
        <w:right w:val="none" w:sz="0" w:space="0" w:color="auto"/>
      </w:divBdr>
    </w:div>
    <w:div w:id="1813062151">
      <w:bodyDiv w:val="1"/>
      <w:marLeft w:val="0"/>
      <w:marRight w:val="0"/>
      <w:marTop w:val="0"/>
      <w:marBottom w:val="0"/>
      <w:divBdr>
        <w:top w:val="none" w:sz="0" w:space="0" w:color="auto"/>
        <w:left w:val="none" w:sz="0" w:space="0" w:color="auto"/>
        <w:bottom w:val="none" w:sz="0" w:space="0" w:color="auto"/>
        <w:right w:val="none" w:sz="0" w:space="0" w:color="auto"/>
      </w:divBdr>
    </w:div>
    <w:div w:id="1823571520">
      <w:bodyDiv w:val="1"/>
      <w:marLeft w:val="0"/>
      <w:marRight w:val="0"/>
      <w:marTop w:val="0"/>
      <w:marBottom w:val="0"/>
      <w:divBdr>
        <w:top w:val="none" w:sz="0" w:space="0" w:color="auto"/>
        <w:left w:val="none" w:sz="0" w:space="0" w:color="auto"/>
        <w:bottom w:val="none" w:sz="0" w:space="0" w:color="auto"/>
        <w:right w:val="none" w:sz="0" w:space="0" w:color="auto"/>
      </w:divBdr>
      <w:divsChild>
        <w:div w:id="1928809347">
          <w:marLeft w:val="0"/>
          <w:marRight w:val="0"/>
          <w:marTop w:val="0"/>
          <w:marBottom w:val="0"/>
          <w:divBdr>
            <w:top w:val="none" w:sz="0" w:space="0" w:color="auto"/>
            <w:left w:val="none" w:sz="0" w:space="0" w:color="auto"/>
            <w:bottom w:val="none" w:sz="0" w:space="0" w:color="auto"/>
            <w:right w:val="none" w:sz="0" w:space="0" w:color="auto"/>
          </w:divBdr>
          <w:divsChild>
            <w:div w:id="827357809">
              <w:marLeft w:val="0"/>
              <w:marRight w:val="0"/>
              <w:marTop w:val="0"/>
              <w:marBottom w:val="0"/>
              <w:divBdr>
                <w:top w:val="none" w:sz="0" w:space="0" w:color="auto"/>
                <w:left w:val="none" w:sz="0" w:space="0" w:color="auto"/>
                <w:bottom w:val="none" w:sz="0" w:space="0" w:color="auto"/>
                <w:right w:val="none" w:sz="0" w:space="0" w:color="auto"/>
              </w:divBdr>
              <w:divsChild>
                <w:div w:id="471335714">
                  <w:marLeft w:val="0"/>
                  <w:marRight w:val="0"/>
                  <w:marTop w:val="0"/>
                  <w:marBottom w:val="0"/>
                  <w:divBdr>
                    <w:top w:val="none" w:sz="0" w:space="0" w:color="auto"/>
                    <w:left w:val="none" w:sz="0" w:space="0" w:color="auto"/>
                    <w:bottom w:val="none" w:sz="0" w:space="0" w:color="auto"/>
                    <w:right w:val="none" w:sz="0" w:space="0" w:color="auto"/>
                  </w:divBdr>
                  <w:divsChild>
                    <w:div w:id="755438197">
                      <w:marLeft w:val="0"/>
                      <w:marRight w:val="0"/>
                      <w:marTop w:val="0"/>
                      <w:marBottom w:val="0"/>
                      <w:divBdr>
                        <w:top w:val="none" w:sz="0" w:space="0" w:color="auto"/>
                        <w:left w:val="none" w:sz="0" w:space="0" w:color="auto"/>
                        <w:bottom w:val="none" w:sz="0" w:space="0" w:color="auto"/>
                        <w:right w:val="none" w:sz="0" w:space="0" w:color="auto"/>
                      </w:divBdr>
                      <w:divsChild>
                        <w:div w:id="1449620986">
                          <w:marLeft w:val="0"/>
                          <w:marRight w:val="0"/>
                          <w:marTop w:val="0"/>
                          <w:marBottom w:val="0"/>
                          <w:divBdr>
                            <w:top w:val="none" w:sz="0" w:space="0" w:color="auto"/>
                            <w:left w:val="none" w:sz="0" w:space="0" w:color="auto"/>
                            <w:bottom w:val="none" w:sz="0" w:space="0" w:color="auto"/>
                            <w:right w:val="none" w:sz="0" w:space="0" w:color="auto"/>
                          </w:divBdr>
                          <w:divsChild>
                            <w:div w:id="8180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62893">
      <w:bodyDiv w:val="1"/>
      <w:marLeft w:val="0"/>
      <w:marRight w:val="0"/>
      <w:marTop w:val="0"/>
      <w:marBottom w:val="0"/>
      <w:divBdr>
        <w:top w:val="none" w:sz="0" w:space="0" w:color="auto"/>
        <w:left w:val="none" w:sz="0" w:space="0" w:color="auto"/>
        <w:bottom w:val="none" w:sz="0" w:space="0" w:color="auto"/>
        <w:right w:val="none" w:sz="0" w:space="0" w:color="auto"/>
      </w:divBdr>
    </w:div>
    <w:div w:id="1956404660">
      <w:bodyDiv w:val="1"/>
      <w:marLeft w:val="0"/>
      <w:marRight w:val="0"/>
      <w:marTop w:val="0"/>
      <w:marBottom w:val="0"/>
      <w:divBdr>
        <w:top w:val="none" w:sz="0" w:space="0" w:color="auto"/>
        <w:left w:val="none" w:sz="0" w:space="0" w:color="auto"/>
        <w:bottom w:val="none" w:sz="0" w:space="0" w:color="auto"/>
        <w:right w:val="none" w:sz="0" w:space="0" w:color="auto"/>
      </w:divBdr>
    </w:div>
    <w:div w:id="1961259393">
      <w:bodyDiv w:val="1"/>
      <w:marLeft w:val="0"/>
      <w:marRight w:val="0"/>
      <w:marTop w:val="0"/>
      <w:marBottom w:val="0"/>
      <w:divBdr>
        <w:top w:val="none" w:sz="0" w:space="0" w:color="auto"/>
        <w:left w:val="none" w:sz="0" w:space="0" w:color="auto"/>
        <w:bottom w:val="none" w:sz="0" w:space="0" w:color="auto"/>
        <w:right w:val="none" w:sz="0" w:space="0" w:color="auto"/>
      </w:divBdr>
    </w:div>
    <w:div w:id="1991397771">
      <w:bodyDiv w:val="1"/>
      <w:marLeft w:val="0"/>
      <w:marRight w:val="0"/>
      <w:marTop w:val="0"/>
      <w:marBottom w:val="0"/>
      <w:divBdr>
        <w:top w:val="none" w:sz="0" w:space="0" w:color="auto"/>
        <w:left w:val="none" w:sz="0" w:space="0" w:color="auto"/>
        <w:bottom w:val="none" w:sz="0" w:space="0" w:color="auto"/>
        <w:right w:val="none" w:sz="0" w:space="0" w:color="auto"/>
      </w:divBdr>
      <w:divsChild>
        <w:div w:id="124978860">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1092360738">
                  <w:marLeft w:val="0"/>
                  <w:marRight w:val="0"/>
                  <w:marTop w:val="0"/>
                  <w:marBottom w:val="0"/>
                  <w:divBdr>
                    <w:top w:val="none" w:sz="0" w:space="0" w:color="auto"/>
                    <w:left w:val="none" w:sz="0" w:space="0" w:color="auto"/>
                    <w:bottom w:val="none" w:sz="0" w:space="0" w:color="auto"/>
                    <w:right w:val="none" w:sz="0" w:space="0" w:color="auto"/>
                  </w:divBdr>
                  <w:divsChild>
                    <w:div w:id="1738630553">
                      <w:marLeft w:val="0"/>
                      <w:marRight w:val="0"/>
                      <w:marTop w:val="0"/>
                      <w:marBottom w:val="0"/>
                      <w:divBdr>
                        <w:top w:val="none" w:sz="0" w:space="0" w:color="auto"/>
                        <w:left w:val="none" w:sz="0" w:space="0" w:color="auto"/>
                        <w:bottom w:val="none" w:sz="0" w:space="0" w:color="auto"/>
                        <w:right w:val="none" w:sz="0" w:space="0" w:color="auto"/>
                      </w:divBdr>
                      <w:divsChild>
                        <w:div w:id="437650185">
                          <w:marLeft w:val="0"/>
                          <w:marRight w:val="0"/>
                          <w:marTop w:val="0"/>
                          <w:marBottom w:val="0"/>
                          <w:divBdr>
                            <w:top w:val="none" w:sz="0" w:space="0" w:color="auto"/>
                            <w:left w:val="none" w:sz="0" w:space="0" w:color="auto"/>
                            <w:bottom w:val="none" w:sz="0" w:space="0" w:color="auto"/>
                            <w:right w:val="none" w:sz="0" w:space="0" w:color="auto"/>
                          </w:divBdr>
                          <w:divsChild>
                            <w:div w:id="641082258">
                              <w:marLeft w:val="0"/>
                              <w:marRight w:val="0"/>
                              <w:marTop w:val="0"/>
                              <w:marBottom w:val="0"/>
                              <w:divBdr>
                                <w:top w:val="none" w:sz="0" w:space="0" w:color="auto"/>
                                <w:left w:val="none" w:sz="0" w:space="0" w:color="auto"/>
                                <w:bottom w:val="none" w:sz="0" w:space="0" w:color="auto"/>
                                <w:right w:val="none" w:sz="0" w:space="0" w:color="auto"/>
                              </w:divBdr>
                              <w:divsChild>
                                <w:div w:id="129081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933758">
      <w:bodyDiv w:val="1"/>
      <w:marLeft w:val="0"/>
      <w:marRight w:val="0"/>
      <w:marTop w:val="0"/>
      <w:marBottom w:val="0"/>
      <w:divBdr>
        <w:top w:val="none" w:sz="0" w:space="0" w:color="auto"/>
        <w:left w:val="none" w:sz="0" w:space="0" w:color="auto"/>
        <w:bottom w:val="none" w:sz="0" w:space="0" w:color="auto"/>
        <w:right w:val="none" w:sz="0" w:space="0" w:color="auto"/>
      </w:divBdr>
    </w:div>
    <w:div w:id="2040080035">
      <w:bodyDiv w:val="1"/>
      <w:marLeft w:val="0"/>
      <w:marRight w:val="0"/>
      <w:marTop w:val="0"/>
      <w:marBottom w:val="0"/>
      <w:divBdr>
        <w:top w:val="none" w:sz="0" w:space="0" w:color="auto"/>
        <w:left w:val="none" w:sz="0" w:space="0" w:color="auto"/>
        <w:bottom w:val="none" w:sz="0" w:space="0" w:color="auto"/>
        <w:right w:val="none" w:sz="0" w:space="0" w:color="auto"/>
      </w:divBdr>
    </w:div>
    <w:div w:id="2092046321">
      <w:bodyDiv w:val="1"/>
      <w:marLeft w:val="0"/>
      <w:marRight w:val="0"/>
      <w:marTop w:val="0"/>
      <w:marBottom w:val="0"/>
      <w:divBdr>
        <w:top w:val="none" w:sz="0" w:space="0" w:color="auto"/>
        <w:left w:val="none" w:sz="0" w:space="0" w:color="auto"/>
        <w:bottom w:val="none" w:sz="0" w:space="0" w:color="auto"/>
        <w:right w:val="none" w:sz="0" w:space="0" w:color="auto"/>
      </w:divBdr>
    </w:div>
    <w:div w:id="2104252740">
      <w:bodyDiv w:val="1"/>
      <w:marLeft w:val="0"/>
      <w:marRight w:val="0"/>
      <w:marTop w:val="0"/>
      <w:marBottom w:val="0"/>
      <w:divBdr>
        <w:top w:val="none" w:sz="0" w:space="0" w:color="auto"/>
        <w:left w:val="none" w:sz="0" w:space="0" w:color="auto"/>
        <w:bottom w:val="none" w:sz="0" w:space="0" w:color="auto"/>
        <w:right w:val="none" w:sz="0" w:space="0" w:color="auto"/>
      </w:divBdr>
    </w:div>
    <w:div w:id="2122066282">
      <w:bodyDiv w:val="1"/>
      <w:marLeft w:val="0"/>
      <w:marRight w:val="0"/>
      <w:marTop w:val="0"/>
      <w:marBottom w:val="0"/>
      <w:divBdr>
        <w:top w:val="none" w:sz="0" w:space="0" w:color="auto"/>
        <w:left w:val="none" w:sz="0" w:space="0" w:color="auto"/>
        <w:bottom w:val="none" w:sz="0" w:space="0" w:color="auto"/>
        <w:right w:val="none" w:sz="0" w:space="0" w:color="auto"/>
      </w:divBdr>
      <w:divsChild>
        <w:div w:id="1225722093">
          <w:marLeft w:val="0"/>
          <w:marRight w:val="0"/>
          <w:marTop w:val="0"/>
          <w:marBottom w:val="0"/>
          <w:divBdr>
            <w:top w:val="none" w:sz="0" w:space="0" w:color="auto"/>
            <w:left w:val="none" w:sz="0" w:space="0" w:color="auto"/>
            <w:bottom w:val="none" w:sz="0" w:space="0" w:color="auto"/>
            <w:right w:val="none" w:sz="0" w:space="0" w:color="auto"/>
          </w:divBdr>
          <w:divsChild>
            <w:div w:id="33818650">
              <w:marLeft w:val="0"/>
              <w:marRight w:val="0"/>
              <w:marTop w:val="0"/>
              <w:marBottom w:val="0"/>
              <w:divBdr>
                <w:top w:val="none" w:sz="0" w:space="0" w:color="auto"/>
                <w:left w:val="none" w:sz="0" w:space="0" w:color="auto"/>
                <w:bottom w:val="none" w:sz="0" w:space="0" w:color="auto"/>
                <w:right w:val="none" w:sz="0" w:space="0" w:color="auto"/>
              </w:divBdr>
              <w:divsChild>
                <w:div w:id="1646204519">
                  <w:marLeft w:val="0"/>
                  <w:marRight w:val="0"/>
                  <w:marTop w:val="0"/>
                  <w:marBottom w:val="0"/>
                  <w:divBdr>
                    <w:top w:val="none" w:sz="0" w:space="0" w:color="auto"/>
                    <w:left w:val="none" w:sz="0" w:space="0" w:color="auto"/>
                    <w:bottom w:val="none" w:sz="0" w:space="0" w:color="auto"/>
                    <w:right w:val="none" w:sz="0" w:space="0" w:color="auto"/>
                  </w:divBdr>
                  <w:divsChild>
                    <w:div w:id="1208955633">
                      <w:marLeft w:val="0"/>
                      <w:marRight w:val="0"/>
                      <w:marTop w:val="0"/>
                      <w:marBottom w:val="0"/>
                      <w:divBdr>
                        <w:top w:val="none" w:sz="0" w:space="0" w:color="auto"/>
                        <w:left w:val="none" w:sz="0" w:space="0" w:color="auto"/>
                        <w:bottom w:val="none" w:sz="0" w:space="0" w:color="auto"/>
                        <w:right w:val="none" w:sz="0" w:space="0" w:color="auto"/>
                      </w:divBdr>
                      <w:divsChild>
                        <w:div w:id="103113406">
                          <w:marLeft w:val="0"/>
                          <w:marRight w:val="0"/>
                          <w:marTop w:val="0"/>
                          <w:marBottom w:val="0"/>
                          <w:divBdr>
                            <w:top w:val="none" w:sz="0" w:space="0" w:color="auto"/>
                            <w:left w:val="none" w:sz="0" w:space="0" w:color="auto"/>
                            <w:bottom w:val="none" w:sz="0" w:space="0" w:color="auto"/>
                            <w:right w:val="none" w:sz="0" w:space="0" w:color="auto"/>
                          </w:divBdr>
                          <w:divsChild>
                            <w:div w:id="121237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672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afety-idserver.corestream.co.uk/Acc/Login?ReturnUrl=%2Fconnect%2Fauthorize%2Fcallback%3Fclient_id%3Dvue%26redirect_uri%3Dhttps%253A%252F%252Fsafety.corestream.co.uk%252Flogincallback%26response_type%3Dcode%26scope%3Dopenid%2520profile%2520email%2520api1%26state%3D38e7ef93115347d5887e7cb42b9fe659%26code_challenge%3Dx8CmiVbFLxqah3ExBazSGA6a2iqEftLAVpIeTXrnKZc%26code_challenge_method%3DS256%26response_mode%3Dquery" TargetMode="External"/><Relationship Id="rId26" Type="http://schemas.openxmlformats.org/officeDocument/2006/relationships/hyperlink" Target="https://ptk-destinations.tools.bbc.co.uk/"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aff.bbc.com/gateway/safety/documents/international-managers-checklist---v1-(2).pdf"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teamsites.gateway.bbc.co.uk/people/safety/myrisks-info/Shared%20Documents/Returning%20to%20the%20office-%20Int%20Ops%20guidelines%20FINAL%20DRAFT.pdf" TargetMode="External"/><Relationship Id="rId25" Type="http://schemas.openxmlformats.org/officeDocument/2006/relationships/hyperlink" Target="https://travelhealthpro.org.uk/news/499/novel-coronavirus-covid-19-general-advice-for-travellers" TargetMode="External"/><Relationship Id="rId33" Type="http://schemas.openxmlformats.org/officeDocument/2006/relationships/hyperlink" Target="https://www.bbc.co.uk/editorialguidelines/guidance/vulnerable-contributor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eamsites.gateway.bbc.co.uk/people/safety/myrisks-info/Shared%20Documents/Returning%20to%20the%20office-%20Int%20Ops%20guidelines%20FINAL%20DRAFT.pdf" TargetMode="External"/><Relationship Id="rId20" Type="http://schemas.openxmlformats.org/officeDocument/2006/relationships/hyperlink" Target="https://www.bbc.co.uk/safety/resources/safetynews/coronavirusinternational" TargetMode="External"/><Relationship Id="rId29" Type="http://schemas.openxmlformats.org/officeDocument/2006/relationships/hyperlink" Target="https://staff.bbc.com/gateway/safety/documents/international-travel-checklis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bbc.co.uk/safety/resources/aztopics/covid-news-deployments" TargetMode="External"/><Relationship Id="rId32" Type="http://schemas.openxmlformats.org/officeDocument/2006/relationships/hyperlink" Target="https://www.bbc.co.uk/safety/health/supporting-contributor-wellbeing" TargetMode="External"/><Relationship Id="rId37"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safety-idserver.corestream.co.uk/Acc/Login?ReturnUrl=%2Fconnect%2Fauthorize%2Fcallback%3Fclient_id%3Dvue%26redirect_uri%3Dhttps%253A%252F%252Fsafety.corestream.co.uk%252Flogincallback%26response_type%3Dcode%26scope%3Dopenid%2520profile%2520email%2520api1%26state%3D38e7ef93115347d5887e7cb42b9fe659%26code_challenge%3Dx8CmiVbFLxqah3ExBazSGA6a2iqEftLAVpIeTXrnKZc%26code_challenge_method%3DS256%26response_mode%3Dquery" TargetMode="External"/><Relationship Id="rId23" Type="http://schemas.openxmlformats.org/officeDocument/2006/relationships/hyperlink" Target="https://staff.bbc.com/gateway/safety-and-risk/documents/close-contacts-guidance---outside-of-the-uk.pdf" TargetMode="External"/><Relationship Id="rId28" Type="http://schemas.openxmlformats.org/officeDocument/2006/relationships/hyperlink" Target="https://www.gov.uk/foreign-travel-advic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teamsites.gateway.bbc.co.uk/people/safety/myrisks-info/Shared%20Documents/Safety%20Adviser%20Contact%20List%20Main%20220520.pdf" TargetMode="External"/><Relationship Id="rId31" Type="http://schemas.openxmlformats.org/officeDocument/2006/relationships/hyperlink" Target="https://www.bbc.co.uk/safety/health/mental-health-work-rela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bbc.co.uk/safety/documents/aide-memoire-for-conversation-with-higher-risk.docx" TargetMode="External"/><Relationship Id="rId27" Type="http://schemas.openxmlformats.org/officeDocument/2006/relationships/hyperlink" Target="https://spheretravelrisk.com/covid-19/" TargetMode="External"/><Relationship Id="rId30" Type="http://schemas.openxmlformats.org/officeDocument/2006/relationships/hyperlink" Target="https://intranet.gateway.bbc.co.uk/fo/hr/wellbeing" TargetMode="External"/><Relationship Id="rId35"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08D92B53139F4E8FFAD16E61C060F8" ma:contentTypeVersion="12" ma:contentTypeDescription="Create a new document." ma:contentTypeScope="" ma:versionID="58025613aefba172240079ca616c9c5c">
  <xsd:schema xmlns:xsd="http://www.w3.org/2001/XMLSchema" xmlns:xs="http://www.w3.org/2001/XMLSchema" xmlns:p="http://schemas.microsoft.com/office/2006/metadata/properties" xmlns:ns2="093205af-35ef-4e24-b6e8-6d8651218c22" xmlns:ns3="e24a633c-078f-4801-9439-ea3946d4aa72" targetNamespace="http://schemas.microsoft.com/office/2006/metadata/properties" ma:root="true" ma:fieldsID="3784b98023a30d25ad131971bd1d59c0" ns2:_="" ns3:_="">
    <xsd:import namespace="093205af-35ef-4e24-b6e8-6d8651218c22"/>
    <xsd:import namespace="e24a633c-078f-4801-9439-ea3946d4aa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205af-35ef-4e24-b6e8-6d8651218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a633c-078f-4801-9439-ea3946d4aa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C5739-5119-4CF5-8E77-28685E79856F}">
  <ds:schemaRefs>
    <ds:schemaRef ds:uri="http://schemas.openxmlformats.org/officeDocument/2006/bibliography"/>
  </ds:schemaRefs>
</ds:datastoreItem>
</file>

<file path=customXml/itemProps2.xml><?xml version="1.0" encoding="utf-8"?>
<ds:datastoreItem xmlns:ds="http://schemas.openxmlformats.org/officeDocument/2006/customXml" ds:itemID="{F0CC9944-210D-4D72-BA46-97795FFEFD3B}">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093205af-35ef-4e24-b6e8-6d8651218c22"/>
    <ds:schemaRef ds:uri="http://schemas.microsoft.com/office/infopath/2007/PartnerControls"/>
    <ds:schemaRef ds:uri="e24a633c-078f-4801-9439-ea3946d4aa72"/>
    <ds:schemaRef ds:uri="http://www.w3.org/XML/1998/namespace"/>
  </ds:schemaRefs>
</ds:datastoreItem>
</file>

<file path=customXml/itemProps3.xml><?xml version="1.0" encoding="utf-8"?>
<ds:datastoreItem xmlns:ds="http://schemas.openxmlformats.org/officeDocument/2006/customXml" ds:itemID="{ED30DD84-6CAB-4B54-BE95-ED7860AC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205af-35ef-4e24-b6e8-6d8651218c22"/>
    <ds:schemaRef ds:uri="e24a633c-078f-4801-9439-ea3946d4a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8E5752-D189-4296-8B8E-D9A266582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2422</Words>
  <Characters>16194</Characters>
  <Application>Microsoft Office Word</Application>
  <DocSecurity>0</DocSecurity>
  <Lines>134</Lines>
  <Paragraphs>37</Paragraphs>
  <ScaleCrop>false</ScaleCrop>
  <Company>BBC</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COVID-19 Production Guidance</dc:title>
  <dc:subject>For the bbc AND IT’s subsideries</dc:subject>
  <dc:creator>Katherine Fry</dc:creator>
  <cp:keywords/>
  <cp:lastModifiedBy>Mike Wood</cp:lastModifiedBy>
  <cp:revision>2</cp:revision>
  <cp:lastPrinted>2021-06-23T16:08:00Z</cp:lastPrinted>
  <dcterms:created xsi:type="dcterms:W3CDTF">2022-06-16T16:01:00Z</dcterms:created>
  <dcterms:modified xsi:type="dcterms:W3CDTF">2022-06-16T16:01:00Z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0x0101001F08D92B53139F4E8FFAD16E61C060F8</vt:lpwstr>
  </property>
</Properties>
</file>